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6AA" w:rsidRPr="001E26AA" w:rsidRDefault="001E26AA" w:rsidP="001E26AA">
      <w:pPr>
        <w:spacing w:after="0" w:line="240" w:lineRule="auto"/>
        <w:jc w:val="center"/>
        <w:rPr>
          <w:rFonts w:ascii="Times New Roman" w:eastAsia="Times New Roman" w:hAnsi="Times New Roman" w:cs="Times New Roman"/>
          <w:sz w:val="20"/>
          <w:szCs w:val="20"/>
          <w:lang w:eastAsia="ru-RU"/>
        </w:rPr>
      </w:pPr>
      <w:r w:rsidRPr="001E26AA">
        <w:rPr>
          <w:rFonts w:ascii="Times New Roman" w:eastAsia="Times New Roman" w:hAnsi="Times New Roman" w:cs="Times New Roman"/>
          <w:noProof/>
          <w:sz w:val="20"/>
          <w:szCs w:val="20"/>
          <w:lang w:eastAsia="ru-RU"/>
        </w:rPr>
        <w:drawing>
          <wp:inline distT="0" distB="0" distL="0" distR="0">
            <wp:extent cx="733425" cy="962025"/>
            <wp:effectExtent l="0" t="0" r="9525" b="9525"/>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Изображение1" descr="Герб ППО (вектор) черная"/>
                    <pic:cNvPicPr>
                      <a:picLocks noRo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a:effectLst/>
                  </pic:spPr>
                </pic:pic>
              </a:graphicData>
            </a:graphic>
          </wp:inline>
        </w:drawing>
      </w:r>
    </w:p>
    <w:p w:rsidR="001E26AA" w:rsidRPr="001E26AA" w:rsidRDefault="001E26AA" w:rsidP="001E26AA">
      <w:pPr>
        <w:spacing w:after="0" w:line="240" w:lineRule="auto"/>
        <w:rPr>
          <w:rFonts w:ascii="Times New Roman" w:eastAsia="Times New Roman" w:hAnsi="Times New Roman" w:cs="Times New Roman"/>
          <w:sz w:val="28"/>
          <w:szCs w:val="28"/>
          <w:lang w:eastAsia="ru-RU"/>
        </w:rPr>
      </w:pPr>
      <w:bookmarkStart w:id="0" w:name="_GoBack"/>
      <w:bookmarkEnd w:id="0"/>
    </w:p>
    <w:tbl>
      <w:tblPr>
        <w:tblpPr w:leftFromText="180" w:rightFromText="180" w:vertAnchor="text" w:horzAnchor="margin" w:tblpXSpec="center" w:tblpY="132"/>
        <w:tblW w:w="9960" w:type="dxa"/>
        <w:jc w:val="center"/>
        <w:tblCellMar>
          <w:left w:w="0" w:type="dxa"/>
          <w:right w:w="0" w:type="dxa"/>
        </w:tblCellMar>
        <w:tblLook w:val="0000" w:firstRow="0" w:lastRow="0" w:firstColumn="0" w:lastColumn="0" w:noHBand="0" w:noVBand="0"/>
      </w:tblPr>
      <w:tblGrid>
        <w:gridCol w:w="240"/>
        <w:gridCol w:w="9480"/>
        <w:gridCol w:w="240"/>
      </w:tblGrid>
      <w:tr w:rsidR="001E26AA" w:rsidRPr="001E26AA" w:rsidTr="005206C8">
        <w:trPr>
          <w:gridAfter w:val="1"/>
          <w:wAfter w:w="240" w:type="dxa"/>
          <w:jc w:val="center"/>
        </w:trPr>
        <w:tc>
          <w:tcPr>
            <w:tcW w:w="9720" w:type="dxa"/>
            <w:gridSpan w:val="2"/>
          </w:tcPr>
          <w:p w:rsidR="001E26AA" w:rsidRPr="001E26AA" w:rsidRDefault="001E26AA" w:rsidP="001E26AA">
            <w:pPr>
              <w:spacing w:after="0" w:line="240" w:lineRule="auto"/>
              <w:jc w:val="center"/>
              <w:rPr>
                <w:rFonts w:ascii="Times New Roman" w:eastAsia="Times New Roman" w:hAnsi="Times New Roman" w:cs="Times New Roman"/>
                <w:b/>
                <w:sz w:val="36"/>
                <w:szCs w:val="36"/>
                <w:lang w:eastAsia="ru-RU"/>
              </w:rPr>
            </w:pPr>
            <w:r w:rsidRPr="001E26AA">
              <w:rPr>
                <w:rFonts w:ascii="Times New Roman" w:eastAsia="Times New Roman" w:hAnsi="Times New Roman" w:cs="Times New Roman"/>
                <w:b/>
                <w:sz w:val="36"/>
                <w:szCs w:val="36"/>
                <w:lang w:eastAsia="ru-RU"/>
              </w:rPr>
              <w:t>КОМИТЕТ МЕСТНОГО САМОУПРАВЛЕНИЯ</w:t>
            </w:r>
          </w:p>
          <w:p w:rsidR="001E26AA" w:rsidRPr="001E26AA" w:rsidRDefault="001E26AA" w:rsidP="001E26AA">
            <w:pPr>
              <w:spacing w:after="0" w:line="240" w:lineRule="auto"/>
              <w:jc w:val="center"/>
              <w:rPr>
                <w:rFonts w:ascii="Times New Roman" w:eastAsia="Times New Roman" w:hAnsi="Times New Roman" w:cs="Times New Roman"/>
                <w:b/>
                <w:sz w:val="36"/>
                <w:szCs w:val="36"/>
                <w:lang w:eastAsia="ru-RU"/>
              </w:rPr>
            </w:pPr>
            <w:r w:rsidRPr="001E26AA">
              <w:rPr>
                <w:rFonts w:ascii="Times New Roman" w:eastAsia="Times New Roman" w:hAnsi="Times New Roman" w:cs="Times New Roman"/>
                <w:b/>
                <w:sz w:val="36"/>
                <w:szCs w:val="36"/>
                <w:lang w:eastAsia="ru-RU"/>
              </w:rPr>
              <w:t xml:space="preserve">МАТЧЕРСКОГО СЕЛЬСОВЕТА </w:t>
            </w:r>
          </w:p>
          <w:p w:rsidR="001E26AA" w:rsidRPr="001E26AA" w:rsidRDefault="001E26AA" w:rsidP="001E26AA">
            <w:pPr>
              <w:spacing w:after="0" w:line="240" w:lineRule="auto"/>
              <w:jc w:val="center"/>
              <w:rPr>
                <w:rFonts w:ascii="Times New Roman" w:eastAsia="Times New Roman" w:hAnsi="Times New Roman" w:cs="Times New Roman"/>
                <w:b/>
                <w:sz w:val="36"/>
                <w:szCs w:val="36"/>
                <w:lang w:eastAsia="ru-RU"/>
              </w:rPr>
            </w:pPr>
            <w:r w:rsidRPr="001E26AA">
              <w:rPr>
                <w:rFonts w:ascii="Times New Roman" w:eastAsia="Times New Roman" w:hAnsi="Times New Roman" w:cs="Times New Roman"/>
                <w:b/>
                <w:sz w:val="36"/>
                <w:szCs w:val="36"/>
                <w:lang w:eastAsia="ru-RU"/>
              </w:rPr>
              <w:t>ЗЕМЕТЧИНСКОГО РАЙОНА ПЕНЗЕНСКОЙ ОБЛАСТИ</w:t>
            </w:r>
          </w:p>
        </w:tc>
      </w:tr>
      <w:tr w:rsidR="001E26AA" w:rsidRPr="001E26AA" w:rsidTr="005206C8">
        <w:trPr>
          <w:gridAfter w:val="1"/>
          <w:wAfter w:w="240" w:type="dxa"/>
          <w:trHeight w:val="80"/>
          <w:jc w:val="center"/>
        </w:trPr>
        <w:tc>
          <w:tcPr>
            <w:tcW w:w="9720" w:type="dxa"/>
            <w:gridSpan w:val="2"/>
          </w:tcPr>
          <w:p w:rsidR="001E26AA" w:rsidRPr="001E26AA" w:rsidRDefault="001E26AA" w:rsidP="001E26AA">
            <w:pPr>
              <w:spacing w:after="0" w:line="240" w:lineRule="auto"/>
              <w:jc w:val="center"/>
              <w:rPr>
                <w:rFonts w:ascii="Times New Roman" w:eastAsia="Times New Roman" w:hAnsi="Times New Roman" w:cs="Times New Roman"/>
                <w:b/>
                <w:sz w:val="36"/>
                <w:szCs w:val="36"/>
                <w:lang w:eastAsia="ru-RU"/>
              </w:rPr>
            </w:pPr>
            <w:r w:rsidRPr="001E26AA">
              <w:rPr>
                <w:rFonts w:ascii="Times New Roman" w:eastAsia="Times New Roman" w:hAnsi="Times New Roman" w:cs="Times New Roman"/>
                <w:b/>
                <w:sz w:val="36"/>
                <w:szCs w:val="36"/>
                <w:lang w:eastAsia="ru-RU"/>
              </w:rPr>
              <w:t>ШЕСТОГО СОЗЫВА</w:t>
            </w:r>
          </w:p>
        </w:tc>
      </w:tr>
      <w:tr w:rsidR="001E26AA" w:rsidRPr="001E26AA" w:rsidTr="005206C8">
        <w:trPr>
          <w:jc w:val="center"/>
        </w:trPr>
        <w:tc>
          <w:tcPr>
            <w:tcW w:w="240" w:type="dxa"/>
          </w:tcPr>
          <w:p w:rsidR="001E26AA" w:rsidRPr="001E26AA" w:rsidRDefault="001E26AA" w:rsidP="001E26AA">
            <w:pPr>
              <w:widowControl w:val="0"/>
              <w:spacing w:after="0" w:line="240" w:lineRule="auto"/>
              <w:rPr>
                <w:rFonts w:ascii="Times New Roman" w:eastAsia="Times New Roman" w:hAnsi="Times New Roman" w:cs="Times New Roman"/>
                <w:b/>
                <w:sz w:val="36"/>
                <w:szCs w:val="36"/>
                <w:lang w:eastAsia="ru-RU"/>
              </w:rPr>
            </w:pPr>
          </w:p>
        </w:tc>
        <w:tc>
          <w:tcPr>
            <w:tcW w:w="9720" w:type="dxa"/>
            <w:gridSpan w:val="2"/>
          </w:tcPr>
          <w:p w:rsidR="001E26AA" w:rsidRPr="001E26AA" w:rsidRDefault="001E26AA" w:rsidP="001E26AA">
            <w:pPr>
              <w:keepNext/>
              <w:spacing w:before="240" w:after="60" w:line="240" w:lineRule="auto"/>
              <w:jc w:val="center"/>
              <w:outlineLvl w:val="2"/>
              <w:rPr>
                <w:rFonts w:ascii="Times New Roman" w:eastAsia="Times New Roman" w:hAnsi="Times New Roman" w:cs="Times New Roman"/>
                <w:b/>
                <w:sz w:val="28"/>
                <w:szCs w:val="28"/>
                <w:lang w:eastAsia="ru-RU"/>
              </w:rPr>
            </w:pPr>
            <w:r w:rsidRPr="001E26AA">
              <w:rPr>
                <w:rFonts w:ascii="Times New Roman" w:eastAsia="Times New Roman" w:hAnsi="Times New Roman" w:cs="Times New Roman"/>
                <w:b/>
                <w:sz w:val="28"/>
                <w:szCs w:val="28"/>
                <w:lang w:eastAsia="ru-RU"/>
              </w:rPr>
              <w:t>Р Е Ш Е Н И Е</w:t>
            </w:r>
          </w:p>
        </w:tc>
      </w:tr>
    </w:tbl>
    <w:p w:rsidR="001E26AA" w:rsidRPr="001E26AA" w:rsidRDefault="001E26AA" w:rsidP="001E26AA">
      <w:pPr>
        <w:spacing w:after="0" w:line="240" w:lineRule="auto"/>
        <w:jc w:val="center"/>
        <w:rPr>
          <w:rFonts w:ascii="Times New Roman" w:eastAsia="Times New Roman" w:hAnsi="Times New Roman" w:cs="Times New Roman"/>
          <w:sz w:val="20"/>
          <w:szCs w:val="20"/>
          <w:lang w:eastAsia="ru-RU"/>
        </w:rPr>
      </w:pPr>
    </w:p>
    <w:tbl>
      <w:tblPr>
        <w:tblW w:w="4626" w:type="dxa"/>
        <w:jc w:val="center"/>
        <w:tblCellMar>
          <w:left w:w="0" w:type="dxa"/>
          <w:right w:w="0" w:type="dxa"/>
        </w:tblCellMar>
        <w:tblLook w:val="0000" w:firstRow="0" w:lastRow="0" w:firstColumn="0" w:lastColumn="0" w:noHBand="0" w:noVBand="0"/>
      </w:tblPr>
      <w:tblGrid>
        <w:gridCol w:w="283"/>
        <w:gridCol w:w="2820"/>
        <w:gridCol w:w="395"/>
        <w:gridCol w:w="1128"/>
      </w:tblGrid>
      <w:tr w:rsidR="001E26AA" w:rsidRPr="001E26AA" w:rsidTr="005206C8">
        <w:trPr>
          <w:trHeight w:val="301"/>
          <w:jc w:val="center"/>
        </w:trPr>
        <w:tc>
          <w:tcPr>
            <w:tcW w:w="283" w:type="dxa"/>
            <w:vAlign w:val="bottom"/>
          </w:tcPr>
          <w:p w:rsidR="001E26AA" w:rsidRPr="001E26AA" w:rsidRDefault="001E26AA" w:rsidP="001E26AA">
            <w:pPr>
              <w:spacing w:after="0" w:line="240" w:lineRule="auto"/>
              <w:rPr>
                <w:rFonts w:ascii="Times New Roman" w:eastAsia="Times New Roman" w:hAnsi="Times New Roman" w:cs="Times New Roman"/>
                <w:sz w:val="24"/>
                <w:szCs w:val="24"/>
                <w:lang w:eastAsia="ru-RU"/>
              </w:rPr>
            </w:pPr>
            <w:r w:rsidRPr="001E26AA">
              <w:rPr>
                <w:rFonts w:ascii="Times New Roman" w:eastAsia="Times New Roman" w:hAnsi="Times New Roman" w:cs="Times New Roman"/>
                <w:sz w:val="24"/>
                <w:szCs w:val="24"/>
                <w:lang w:eastAsia="ru-RU"/>
              </w:rPr>
              <w:t>от</w:t>
            </w:r>
          </w:p>
        </w:tc>
        <w:tc>
          <w:tcPr>
            <w:tcW w:w="2820" w:type="dxa"/>
            <w:tcBorders>
              <w:bottom w:val="single" w:sz="6" w:space="0" w:color="000000"/>
            </w:tcBorders>
          </w:tcPr>
          <w:p w:rsidR="001E26AA" w:rsidRPr="001E26AA" w:rsidRDefault="001E26AA" w:rsidP="001E26AA">
            <w:pPr>
              <w:spacing w:after="0" w:line="240" w:lineRule="auto"/>
              <w:jc w:val="center"/>
              <w:rPr>
                <w:rFonts w:ascii="Times New Roman" w:eastAsia="Times New Roman" w:hAnsi="Times New Roman" w:cs="Times New Roman"/>
                <w:sz w:val="24"/>
                <w:szCs w:val="24"/>
                <w:lang w:eastAsia="ru-RU"/>
              </w:rPr>
            </w:pPr>
            <w:r w:rsidRPr="001E26AA">
              <w:rPr>
                <w:rFonts w:ascii="Times New Roman" w:eastAsia="Times New Roman" w:hAnsi="Times New Roman" w:cs="Times New Roman"/>
                <w:sz w:val="24"/>
                <w:szCs w:val="24"/>
                <w:lang w:eastAsia="ru-RU"/>
              </w:rPr>
              <w:t>08.04.2021</w:t>
            </w:r>
          </w:p>
        </w:tc>
        <w:tc>
          <w:tcPr>
            <w:tcW w:w="395" w:type="dxa"/>
            <w:vAlign w:val="bottom"/>
          </w:tcPr>
          <w:p w:rsidR="001E26AA" w:rsidRPr="001E26AA" w:rsidRDefault="001E26AA" w:rsidP="001E26AA">
            <w:pPr>
              <w:spacing w:after="0" w:line="240" w:lineRule="auto"/>
              <w:jc w:val="center"/>
              <w:rPr>
                <w:rFonts w:ascii="Times New Roman" w:eastAsia="Times New Roman" w:hAnsi="Times New Roman" w:cs="Times New Roman"/>
                <w:sz w:val="24"/>
                <w:szCs w:val="24"/>
                <w:lang w:eastAsia="ru-RU"/>
              </w:rPr>
            </w:pPr>
            <w:r w:rsidRPr="001E26AA">
              <w:rPr>
                <w:rFonts w:ascii="Times New Roman" w:eastAsia="Times New Roman" w:hAnsi="Times New Roman" w:cs="Times New Roman"/>
                <w:sz w:val="24"/>
                <w:szCs w:val="24"/>
                <w:lang w:eastAsia="ru-RU"/>
              </w:rPr>
              <w:t>№</w:t>
            </w:r>
          </w:p>
        </w:tc>
        <w:tc>
          <w:tcPr>
            <w:tcW w:w="1128" w:type="dxa"/>
            <w:tcBorders>
              <w:bottom w:val="single" w:sz="6" w:space="0" w:color="000000"/>
            </w:tcBorders>
          </w:tcPr>
          <w:p w:rsidR="001E26AA" w:rsidRPr="001E26AA" w:rsidRDefault="001E26AA" w:rsidP="001E26A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1E26AA">
              <w:rPr>
                <w:rFonts w:ascii="Times New Roman" w:eastAsia="Times New Roman" w:hAnsi="Times New Roman" w:cs="Times New Roman"/>
                <w:sz w:val="24"/>
                <w:szCs w:val="24"/>
                <w:lang w:eastAsia="ru-RU"/>
              </w:rPr>
              <w:t>-42/6</w:t>
            </w:r>
          </w:p>
        </w:tc>
      </w:tr>
      <w:tr w:rsidR="001E26AA" w:rsidRPr="001E26AA" w:rsidTr="005206C8">
        <w:trPr>
          <w:trHeight w:val="434"/>
          <w:jc w:val="center"/>
        </w:trPr>
        <w:tc>
          <w:tcPr>
            <w:tcW w:w="4626" w:type="dxa"/>
            <w:gridSpan w:val="4"/>
          </w:tcPr>
          <w:p w:rsidR="001E26AA" w:rsidRPr="001E26AA" w:rsidRDefault="001E26AA" w:rsidP="001E26AA">
            <w:pPr>
              <w:spacing w:after="0" w:line="240" w:lineRule="auto"/>
              <w:ind w:left="-120" w:firstLine="120"/>
              <w:jc w:val="center"/>
              <w:rPr>
                <w:rFonts w:ascii="Times New Roman" w:eastAsia="Times New Roman" w:hAnsi="Times New Roman" w:cs="Times New Roman"/>
                <w:sz w:val="24"/>
                <w:szCs w:val="24"/>
                <w:lang w:eastAsia="ru-RU"/>
              </w:rPr>
            </w:pPr>
            <w:r w:rsidRPr="001E26AA">
              <w:rPr>
                <w:rFonts w:ascii="Times New Roman" w:eastAsia="Times New Roman" w:hAnsi="Times New Roman" w:cs="Times New Roman"/>
                <w:sz w:val="24"/>
                <w:szCs w:val="24"/>
                <w:lang w:eastAsia="ru-RU"/>
              </w:rPr>
              <w:t xml:space="preserve">с. </w:t>
            </w:r>
            <w:proofErr w:type="spellStart"/>
            <w:r w:rsidRPr="001E26AA">
              <w:rPr>
                <w:rFonts w:ascii="Times New Roman" w:eastAsia="Times New Roman" w:hAnsi="Times New Roman" w:cs="Times New Roman"/>
                <w:sz w:val="24"/>
                <w:szCs w:val="24"/>
                <w:lang w:eastAsia="ru-RU"/>
              </w:rPr>
              <w:t>Матчерка</w:t>
            </w:r>
            <w:proofErr w:type="spellEnd"/>
          </w:p>
        </w:tc>
      </w:tr>
    </w:tbl>
    <w:p w:rsidR="001E26AA" w:rsidRPr="001E26AA" w:rsidRDefault="001E26AA" w:rsidP="001E26AA">
      <w:pPr>
        <w:spacing w:after="0" w:line="240" w:lineRule="auto"/>
        <w:jc w:val="center"/>
        <w:rPr>
          <w:rFonts w:ascii="Times New Roman" w:eastAsia="Times New Roman" w:hAnsi="Times New Roman" w:cs="Times New Roman"/>
          <w:b/>
          <w:sz w:val="28"/>
          <w:szCs w:val="28"/>
          <w:lang w:eastAsia="ru-RU"/>
        </w:rPr>
      </w:pPr>
      <w:r w:rsidRPr="001E26AA">
        <w:rPr>
          <w:rFonts w:ascii="Times New Roman" w:eastAsia="Times New Roman" w:hAnsi="Times New Roman" w:cs="Times New Roman"/>
          <w:b/>
          <w:sz w:val="28"/>
          <w:szCs w:val="28"/>
          <w:lang w:eastAsia="ru-RU"/>
        </w:rPr>
        <w:t xml:space="preserve">О проведении публичных слушаний по </w:t>
      </w:r>
      <w:proofErr w:type="gramStart"/>
      <w:r w:rsidRPr="001E26AA">
        <w:rPr>
          <w:rFonts w:ascii="Times New Roman" w:eastAsia="Times New Roman" w:hAnsi="Times New Roman" w:cs="Times New Roman"/>
          <w:b/>
          <w:sz w:val="28"/>
          <w:szCs w:val="28"/>
          <w:lang w:eastAsia="ru-RU"/>
        </w:rPr>
        <w:t>проекту  внесения</w:t>
      </w:r>
      <w:proofErr w:type="gramEnd"/>
      <w:r w:rsidRPr="001E26AA">
        <w:rPr>
          <w:rFonts w:ascii="Times New Roman" w:eastAsia="Times New Roman" w:hAnsi="Times New Roman" w:cs="Times New Roman"/>
          <w:b/>
          <w:sz w:val="28"/>
          <w:szCs w:val="28"/>
          <w:lang w:eastAsia="ru-RU"/>
        </w:rPr>
        <w:t xml:space="preserve"> изменений в Правила землепользования и застройки территории муниципального образования «</w:t>
      </w:r>
      <w:proofErr w:type="spellStart"/>
      <w:r w:rsidRPr="001E26AA">
        <w:rPr>
          <w:rFonts w:ascii="Times New Roman" w:eastAsia="Times New Roman" w:hAnsi="Times New Roman" w:cs="Times New Roman"/>
          <w:b/>
          <w:sz w:val="28"/>
          <w:szCs w:val="28"/>
          <w:lang w:eastAsia="ru-RU"/>
        </w:rPr>
        <w:t>Матчерский</w:t>
      </w:r>
      <w:proofErr w:type="spellEnd"/>
      <w:r w:rsidRPr="001E26AA">
        <w:rPr>
          <w:rFonts w:ascii="Times New Roman" w:eastAsia="Times New Roman" w:hAnsi="Times New Roman" w:cs="Times New Roman"/>
          <w:b/>
          <w:sz w:val="28"/>
          <w:szCs w:val="28"/>
          <w:lang w:eastAsia="ru-RU"/>
        </w:rPr>
        <w:t xml:space="preserve"> сельсовет» </w:t>
      </w:r>
      <w:proofErr w:type="spellStart"/>
      <w:r w:rsidRPr="001E26AA">
        <w:rPr>
          <w:rFonts w:ascii="Times New Roman" w:eastAsia="Times New Roman" w:hAnsi="Times New Roman" w:cs="Times New Roman"/>
          <w:b/>
          <w:sz w:val="28"/>
          <w:szCs w:val="28"/>
          <w:lang w:eastAsia="ru-RU"/>
        </w:rPr>
        <w:t>Земетчинского</w:t>
      </w:r>
      <w:proofErr w:type="spellEnd"/>
      <w:r w:rsidRPr="001E26AA">
        <w:rPr>
          <w:rFonts w:ascii="Times New Roman" w:eastAsia="Times New Roman" w:hAnsi="Times New Roman" w:cs="Times New Roman"/>
          <w:b/>
          <w:sz w:val="28"/>
          <w:szCs w:val="28"/>
          <w:lang w:eastAsia="ru-RU"/>
        </w:rPr>
        <w:t xml:space="preserve"> района Пензенской области</w:t>
      </w:r>
    </w:p>
    <w:p w:rsidR="001E26AA" w:rsidRPr="001E26AA" w:rsidRDefault="001E26AA" w:rsidP="001E26AA">
      <w:pPr>
        <w:spacing w:after="0" w:line="240" w:lineRule="auto"/>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      В целях приведения в соответствие с утвержденным Генеральным планом территории муниципального образования «</w:t>
      </w:r>
      <w:proofErr w:type="spellStart"/>
      <w:r w:rsidRPr="001E26AA">
        <w:rPr>
          <w:rFonts w:ascii="Times New Roman" w:eastAsia="Times New Roman" w:hAnsi="Times New Roman" w:cs="Times New Roman"/>
          <w:sz w:val="28"/>
          <w:szCs w:val="28"/>
          <w:lang w:eastAsia="ru-RU"/>
        </w:rPr>
        <w:t>Матчерский</w:t>
      </w:r>
      <w:proofErr w:type="spellEnd"/>
      <w:r w:rsidRPr="001E26AA">
        <w:rPr>
          <w:rFonts w:ascii="Times New Roman" w:eastAsia="Times New Roman" w:hAnsi="Times New Roman" w:cs="Times New Roman"/>
          <w:sz w:val="28"/>
          <w:szCs w:val="28"/>
          <w:lang w:eastAsia="ru-RU"/>
        </w:rPr>
        <w:t xml:space="preserve"> сельсовет»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Пензенской области, руководствуясь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w:t>
      </w:r>
      <w:proofErr w:type="spellStart"/>
      <w:r w:rsidRPr="001E26AA">
        <w:rPr>
          <w:rFonts w:ascii="Times New Roman" w:eastAsia="Times New Roman" w:hAnsi="Times New Roman" w:cs="Times New Roman"/>
          <w:sz w:val="28"/>
          <w:szCs w:val="28"/>
          <w:lang w:eastAsia="ru-RU"/>
        </w:rPr>
        <w:t>Матчерского</w:t>
      </w:r>
      <w:proofErr w:type="spellEnd"/>
      <w:r w:rsidRPr="001E26AA">
        <w:rPr>
          <w:rFonts w:ascii="Times New Roman" w:eastAsia="Times New Roman" w:hAnsi="Times New Roman" w:cs="Times New Roman"/>
          <w:sz w:val="28"/>
          <w:szCs w:val="28"/>
          <w:lang w:eastAsia="ru-RU"/>
        </w:rPr>
        <w:t xml:space="preserve"> сельсовета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Пензенской области, Положением </w:t>
      </w:r>
      <w:r w:rsidRPr="001E26AA">
        <w:rPr>
          <w:rFonts w:ascii="Times New Roman" w:eastAsia="Times New Roman" w:hAnsi="Times New Roman" w:cs="Times New Roman"/>
          <w:bCs/>
          <w:sz w:val="28"/>
          <w:szCs w:val="28"/>
          <w:lang w:eastAsia="ru-RU"/>
        </w:rPr>
        <w:t xml:space="preserve">о публичных слушаниях в </w:t>
      </w:r>
      <w:proofErr w:type="spellStart"/>
      <w:r w:rsidRPr="001E26AA">
        <w:rPr>
          <w:rFonts w:ascii="Times New Roman" w:eastAsia="Times New Roman" w:hAnsi="Times New Roman" w:cs="Times New Roman"/>
          <w:bCs/>
          <w:sz w:val="28"/>
          <w:szCs w:val="28"/>
          <w:lang w:eastAsia="ru-RU"/>
        </w:rPr>
        <w:t>Матчерском</w:t>
      </w:r>
      <w:proofErr w:type="spellEnd"/>
      <w:r w:rsidRPr="001E26AA">
        <w:rPr>
          <w:rFonts w:ascii="Times New Roman" w:eastAsia="Times New Roman" w:hAnsi="Times New Roman" w:cs="Times New Roman"/>
          <w:bCs/>
          <w:sz w:val="28"/>
          <w:szCs w:val="28"/>
          <w:lang w:eastAsia="ru-RU"/>
        </w:rPr>
        <w:t xml:space="preserve"> сельсовете </w:t>
      </w:r>
      <w:proofErr w:type="spellStart"/>
      <w:r w:rsidRPr="001E26AA">
        <w:rPr>
          <w:rFonts w:ascii="Times New Roman" w:eastAsia="Times New Roman" w:hAnsi="Times New Roman" w:cs="Times New Roman"/>
          <w:bCs/>
          <w:sz w:val="28"/>
          <w:szCs w:val="28"/>
          <w:lang w:eastAsia="ru-RU"/>
        </w:rPr>
        <w:t>Земетчинского</w:t>
      </w:r>
      <w:proofErr w:type="spellEnd"/>
      <w:r w:rsidRPr="001E26AA">
        <w:rPr>
          <w:rFonts w:ascii="Times New Roman" w:eastAsia="Times New Roman" w:hAnsi="Times New Roman" w:cs="Times New Roman"/>
          <w:bCs/>
          <w:sz w:val="28"/>
          <w:szCs w:val="28"/>
          <w:lang w:eastAsia="ru-RU"/>
        </w:rPr>
        <w:t xml:space="preserve"> района Пензенской области, проводимых в соответствии с градостроительным законодательством</w:t>
      </w:r>
      <w:r w:rsidRPr="001E26AA">
        <w:rPr>
          <w:rFonts w:ascii="Times New Roman" w:eastAsia="Times New Roman" w:hAnsi="Times New Roman" w:cs="Times New Roman"/>
          <w:sz w:val="28"/>
          <w:szCs w:val="28"/>
          <w:lang w:eastAsia="ru-RU"/>
        </w:rPr>
        <w:t xml:space="preserve">, утвержденным решением Комитета местного самоуправления </w:t>
      </w:r>
      <w:proofErr w:type="spellStart"/>
      <w:r w:rsidRPr="001E26AA">
        <w:rPr>
          <w:rFonts w:ascii="Times New Roman" w:eastAsia="Times New Roman" w:hAnsi="Times New Roman" w:cs="Times New Roman"/>
          <w:sz w:val="28"/>
          <w:szCs w:val="28"/>
          <w:lang w:eastAsia="ru-RU"/>
        </w:rPr>
        <w:t>Матчерского</w:t>
      </w:r>
      <w:proofErr w:type="spellEnd"/>
      <w:r w:rsidRPr="001E26AA">
        <w:rPr>
          <w:rFonts w:ascii="Times New Roman" w:eastAsia="Times New Roman" w:hAnsi="Times New Roman" w:cs="Times New Roman"/>
          <w:sz w:val="28"/>
          <w:szCs w:val="28"/>
          <w:lang w:eastAsia="ru-RU"/>
        </w:rPr>
        <w:t xml:space="preserve"> сельсовета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Пензенской области от 25.08.2015 № 5-21/2 (с последующими изменениями), </w:t>
      </w:r>
    </w:p>
    <w:p w:rsidR="001E26AA" w:rsidRPr="001E26AA" w:rsidRDefault="001E26AA" w:rsidP="001E26AA">
      <w:pPr>
        <w:spacing w:after="0" w:line="240" w:lineRule="auto"/>
        <w:jc w:val="both"/>
        <w:rPr>
          <w:rFonts w:ascii="Times New Roman" w:eastAsia="Times New Roman" w:hAnsi="Times New Roman" w:cs="Times New Roman"/>
          <w:sz w:val="28"/>
          <w:szCs w:val="28"/>
          <w:lang w:eastAsia="ru-RU"/>
        </w:rPr>
      </w:pPr>
    </w:p>
    <w:p w:rsidR="001E26AA" w:rsidRPr="001E26AA" w:rsidRDefault="001E26AA" w:rsidP="001E26AA">
      <w:pPr>
        <w:spacing w:after="0" w:line="240" w:lineRule="auto"/>
        <w:ind w:left="-360" w:right="1"/>
        <w:rPr>
          <w:rFonts w:ascii="Times New Roman" w:eastAsia="Times New Roman" w:hAnsi="Times New Roman" w:cs="Times New Roman"/>
          <w:sz w:val="28"/>
          <w:szCs w:val="28"/>
          <w:lang w:eastAsia="ru-RU"/>
        </w:rPr>
      </w:pPr>
      <w:r w:rsidRPr="001E26AA">
        <w:rPr>
          <w:rFonts w:ascii="Times New Roman" w:eastAsia="Times New Roman" w:hAnsi="Times New Roman" w:cs="Times New Roman"/>
          <w:b/>
          <w:sz w:val="28"/>
          <w:szCs w:val="28"/>
          <w:lang w:eastAsia="ru-RU"/>
        </w:rPr>
        <w:t xml:space="preserve">            Комитет местного самоуправления </w:t>
      </w:r>
      <w:proofErr w:type="spellStart"/>
      <w:r w:rsidRPr="001E26AA">
        <w:rPr>
          <w:rFonts w:ascii="Times New Roman" w:eastAsia="Times New Roman" w:hAnsi="Times New Roman" w:cs="Times New Roman"/>
          <w:b/>
          <w:sz w:val="28"/>
          <w:szCs w:val="28"/>
          <w:lang w:eastAsia="ru-RU"/>
        </w:rPr>
        <w:t>Матчерского</w:t>
      </w:r>
      <w:proofErr w:type="spellEnd"/>
      <w:r w:rsidRPr="001E26AA">
        <w:rPr>
          <w:rFonts w:ascii="Times New Roman" w:eastAsia="Times New Roman" w:hAnsi="Times New Roman" w:cs="Times New Roman"/>
          <w:b/>
          <w:sz w:val="28"/>
          <w:szCs w:val="28"/>
          <w:lang w:eastAsia="ru-RU"/>
        </w:rPr>
        <w:t xml:space="preserve"> сельсовета решил</w:t>
      </w:r>
      <w:r w:rsidRPr="001E26AA">
        <w:rPr>
          <w:rFonts w:ascii="Times New Roman" w:eastAsia="Times New Roman" w:hAnsi="Times New Roman" w:cs="Times New Roman"/>
          <w:sz w:val="28"/>
          <w:szCs w:val="28"/>
          <w:lang w:eastAsia="ru-RU"/>
        </w:rPr>
        <w:t>:</w:t>
      </w:r>
    </w:p>
    <w:p w:rsidR="001E26AA" w:rsidRPr="001E26AA" w:rsidRDefault="001E26AA" w:rsidP="001E26AA">
      <w:pPr>
        <w:spacing w:after="0" w:line="240" w:lineRule="auto"/>
        <w:ind w:right="1"/>
        <w:jc w:val="center"/>
        <w:rPr>
          <w:rFonts w:ascii="Times New Roman" w:eastAsia="Times New Roman" w:hAnsi="Times New Roman" w:cs="Times New Roman"/>
          <w:sz w:val="28"/>
          <w:szCs w:val="28"/>
          <w:lang w:eastAsia="ru-RU"/>
        </w:rPr>
      </w:pPr>
    </w:p>
    <w:p w:rsidR="001E26AA" w:rsidRPr="001E26AA" w:rsidRDefault="001E26AA" w:rsidP="001E26AA">
      <w:pPr>
        <w:spacing w:after="0" w:line="240" w:lineRule="auto"/>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1. Назначить публичные слушания по </w:t>
      </w:r>
      <w:proofErr w:type="gramStart"/>
      <w:r w:rsidRPr="001E26AA">
        <w:rPr>
          <w:rFonts w:ascii="Times New Roman" w:eastAsia="Times New Roman" w:hAnsi="Times New Roman" w:cs="Times New Roman"/>
          <w:sz w:val="28"/>
          <w:szCs w:val="28"/>
          <w:lang w:eastAsia="ru-RU"/>
        </w:rPr>
        <w:t>проекту  внесения</w:t>
      </w:r>
      <w:proofErr w:type="gramEnd"/>
      <w:r w:rsidRPr="001E26AA">
        <w:rPr>
          <w:rFonts w:ascii="Times New Roman" w:eastAsia="Times New Roman" w:hAnsi="Times New Roman" w:cs="Times New Roman"/>
          <w:sz w:val="28"/>
          <w:szCs w:val="28"/>
          <w:lang w:eastAsia="ru-RU"/>
        </w:rPr>
        <w:t xml:space="preserve"> изменений в </w:t>
      </w:r>
      <w:r w:rsidRPr="001E26AA">
        <w:rPr>
          <w:rFonts w:ascii="Times New Roman" w:eastAsia="Times New Roman" w:hAnsi="Times New Roman" w:cs="Times New Roman"/>
          <w:b/>
          <w:sz w:val="28"/>
          <w:szCs w:val="28"/>
          <w:lang w:eastAsia="ru-RU"/>
        </w:rPr>
        <w:t xml:space="preserve"> </w:t>
      </w:r>
      <w:r w:rsidRPr="001E26AA">
        <w:rPr>
          <w:rFonts w:ascii="Times New Roman" w:eastAsia="Times New Roman" w:hAnsi="Times New Roman" w:cs="Times New Roman"/>
          <w:sz w:val="28"/>
          <w:szCs w:val="28"/>
          <w:lang w:eastAsia="ru-RU"/>
        </w:rPr>
        <w:t>Правила землепользования и застройки территории муниципального образования «</w:t>
      </w:r>
      <w:proofErr w:type="spellStart"/>
      <w:r w:rsidRPr="001E26AA">
        <w:rPr>
          <w:rFonts w:ascii="Times New Roman" w:eastAsia="Times New Roman" w:hAnsi="Times New Roman" w:cs="Times New Roman"/>
          <w:sz w:val="28"/>
          <w:szCs w:val="28"/>
          <w:lang w:eastAsia="ru-RU"/>
        </w:rPr>
        <w:t>Матчерский</w:t>
      </w:r>
      <w:proofErr w:type="spellEnd"/>
      <w:r w:rsidRPr="001E26AA">
        <w:rPr>
          <w:rFonts w:ascii="Times New Roman" w:eastAsia="Times New Roman" w:hAnsi="Times New Roman" w:cs="Times New Roman"/>
          <w:sz w:val="28"/>
          <w:szCs w:val="28"/>
          <w:lang w:eastAsia="ru-RU"/>
        </w:rPr>
        <w:t xml:space="preserve"> сельсовет»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Пензенской области (приложение №1)  на </w:t>
      </w:r>
      <w:r>
        <w:rPr>
          <w:rFonts w:ascii="Times New Roman" w:eastAsia="Times New Roman" w:hAnsi="Times New Roman" w:cs="Times New Roman"/>
          <w:sz w:val="28"/>
          <w:szCs w:val="28"/>
          <w:lang w:eastAsia="ru-RU"/>
        </w:rPr>
        <w:t>10</w:t>
      </w:r>
      <w:r w:rsidRPr="001E26AA">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1E26AA">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1</w:t>
      </w:r>
      <w:r w:rsidRPr="001E26AA">
        <w:rPr>
          <w:rFonts w:ascii="Times New Roman" w:eastAsia="Times New Roman" w:hAnsi="Times New Roman" w:cs="Times New Roman"/>
          <w:sz w:val="28"/>
          <w:szCs w:val="28"/>
          <w:lang w:eastAsia="ru-RU"/>
        </w:rPr>
        <w:t xml:space="preserve"> года. </w:t>
      </w:r>
    </w:p>
    <w:p w:rsidR="001E26AA" w:rsidRPr="001E26AA" w:rsidRDefault="001E26AA" w:rsidP="001E26AA">
      <w:pPr>
        <w:spacing w:after="0" w:line="240" w:lineRule="auto"/>
        <w:jc w:val="both"/>
        <w:rPr>
          <w:rFonts w:ascii="Times New Roman" w:eastAsia="Times New Roman" w:hAnsi="Times New Roman" w:cs="Times New Roman"/>
          <w:sz w:val="28"/>
          <w:szCs w:val="28"/>
          <w:lang w:eastAsia="ru-RU"/>
        </w:rPr>
      </w:pPr>
    </w:p>
    <w:p w:rsidR="001E26AA" w:rsidRPr="001E26AA" w:rsidRDefault="001E26AA" w:rsidP="001E26AA">
      <w:pPr>
        <w:spacing w:after="0" w:line="240" w:lineRule="auto"/>
        <w:rPr>
          <w:rFonts w:ascii="Times New Roman" w:eastAsia="Times New Roman" w:hAnsi="Times New Roman" w:cs="Times New Roman"/>
          <w:b/>
          <w:sz w:val="28"/>
          <w:szCs w:val="28"/>
          <w:lang w:eastAsia="ru-RU"/>
        </w:rPr>
      </w:pPr>
      <w:r w:rsidRPr="001E26AA">
        <w:rPr>
          <w:rFonts w:ascii="Times New Roman" w:eastAsia="Times New Roman" w:hAnsi="Times New Roman" w:cs="Times New Roman"/>
          <w:sz w:val="28"/>
          <w:szCs w:val="28"/>
          <w:lang w:eastAsia="ru-RU"/>
        </w:rPr>
        <w:t xml:space="preserve">     Место проведения публичных слушаний:</w:t>
      </w:r>
    </w:p>
    <w:p w:rsidR="001E26AA" w:rsidRPr="001E26AA" w:rsidRDefault="001E26AA" w:rsidP="001E26AA">
      <w:pPr>
        <w:spacing w:after="0" w:line="240" w:lineRule="auto"/>
        <w:ind w:right="1" w:firstLine="360"/>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 в с. </w:t>
      </w:r>
      <w:proofErr w:type="spellStart"/>
      <w:r w:rsidRPr="001E26AA">
        <w:rPr>
          <w:rFonts w:ascii="Times New Roman" w:eastAsia="Times New Roman" w:hAnsi="Times New Roman" w:cs="Times New Roman"/>
          <w:sz w:val="28"/>
          <w:szCs w:val="28"/>
          <w:lang w:eastAsia="ru-RU"/>
        </w:rPr>
        <w:t>Матчерка</w:t>
      </w:r>
      <w:proofErr w:type="spellEnd"/>
      <w:r w:rsidRPr="001E26AA">
        <w:rPr>
          <w:rFonts w:ascii="Times New Roman" w:eastAsia="Times New Roman" w:hAnsi="Times New Roman" w:cs="Times New Roman"/>
          <w:sz w:val="28"/>
          <w:szCs w:val="28"/>
          <w:lang w:eastAsia="ru-RU"/>
        </w:rPr>
        <w:t xml:space="preserve"> - здание администрации </w:t>
      </w:r>
      <w:proofErr w:type="spellStart"/>
      <w:r w:rsidRPr="001E26AA">
        <w:rPr>
          <w:rFonts w:ascii="Times New Roman" w:eastAsia="Times New Roman" w:hAnsi="Times New Roman" w:cs="Times New Roman"/>
          <w:sz w:val="28"/>
          <w:szCs w:val="28"/>
          <w:lang w:eastAsia="ru-RU"/>
        </w:rPr>
        <w:t>Матчерского</w:t>
      </w:r>
      <w:proofErr w:type="spellEnd"/>
      <w:r w:rsidRPr="001E26AA">
        <w:rPr>
          <w:rFonts w:ascii="Times New Roman" w:eastAsia="Times New Roman" w:hAnsi="Times New Roman" w:cs="Times New Roman"/>
          <w:sz w:val="28"/>
          <w:szCs w:val="28"/>
          <w:lang w:eastAsia="ru-RU"/>
        </w:rPr>
        <w:t xml:space="preserve"> сельсовета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в </w:t>
      </w:r>
      <w:proofErr w:type="gramStart"/>
      <w:r w:rsidRPr="001E26AA">
        <w:rPr>
          <w:rFonts w:ascii="Times New Roman" w:eastAsia="Times New Roman" w:hAnsi="Times New Roman" w:cs="Times New Roman"/>
          <w:sz w:val="28"/>
          <w:szCs w:val="28"/>
          <w:lang w:eastAsia="ru-RU"/>
        </w:rPr>
        <w:t>09.00  часов</w:t>
      </w:r>
      <w:proofErr w:type="gramEnd"/>
      <w:r w:rsidRPr="001E26AA">
        <w:rPr>
          <w:rFonts w:ascii="Times New Roman" w:eastAsia="Times New Roman" w:hAnsi="Times New Roman" w:cs="Times New Roman"/>
          <w:sz w:val="28"/>
          <w:szCs w:val="28"/>
          <w:lang w:eastAsia="ru-RU"/>
        </w:rPr>
        <w:t>;</w:t>
      </w:r>
    </w:p>
    <w:p w:rsidR="001E26AA" w:rsidRPr="001E26AA" w:rsidRDefault="001E26AA" w:rsidP="001E26AA">
      <w:pPr>
        <w:spacing w:after="0" w:line="240" w:lineRule="auto"/>
        <w:ind w:right="1" w:firstLine="360"/>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 в пос. </w:t>
      </w:r>
      <w:proofErr w:type="spellStart"/>
      <w:r w:rsidRPr="001E26AA">
        <w:rPr>
          <w:rFonts w:ascii="Times New Roman" w:eastAsia="Times New Roman" w:hAnsi="Times New Roman" w:cs="Times New Roman"/>
          <w:sz w:val="28"/>
          <w:szCs w:val="28"/>
          <w:lang w:eastAsia="ru-RU"/>
        </w:rPr>
        <w:t>Люмберцы</w:t>
      </w:r>
      <w:proofErr w:type="spellEnd"/>
      <w:r w:rsidRPr="001E26AA">
        <w:rPr>
          <w:rFonts w:ascii="Times New Roman" w:eastAsia="Times New Roman" w:hAnsi="Times New Roman" w:cs="Times New Roman"/>
          <w:sz w:val="28"/>
          <w:szCs w:val="28"/>
          <w:lang w:eastAsia="ru-RU"/>
        </w:rPr>
        <w:t xml:space="preserve"> – дом </w:t>
      </w:r>
      <w:proofErr w:type="spellStart"/>
      <w:r w:rsidRPr="001E26AA">
        <w:rPr>
          <w:rFonts w:ascii="Times New Roman" w:eastAsia="Times New Roman" w:hAnsi="Times New Roman" w:cs="Times New Roman"/>
          <w:sz w:val="28"/>
          <w:szCs w:val="28"/>
          <w:lang w:eastAsia="ru-RU"/>
        </w:rPr>
        <w:t>Филареева</w:t>
      </w:r>
      <w:proofErr w:type="spellEnd"/>
      <w:r w:rsidRPr="001E26AA">
        <w:rPr>
          <w:rFonts w:ascii="Times New Roman" w:eastAsia="Times New Roman" w:hAnsi="Times New Roman" w:cs="Times New Roman"/>
          <w:sz w:val="28"/>
          <w:szCs w:val="28"/>
          <w:lang w:eastAsia="ru-RU"/>
        </w:rPr>
        <w:t xml:space="preserve"> С.В., в 13.00 часов.</w:t>
      </w:r>
    </w:p>
    <w:p w:rsidR="001E26AA" w:rsidRPr="001E26AA" w:rsidRDefault="001E26AA" w:rsidP="001E26AA">
      <w:pPr>
        <w:spacing w:after="0" w:line="240" w:lineRule="auto"/>
        <w:ind w:right="1" w:firstLine="360"/>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2. Утвердить комиссию по проведению публичных слушаний:</w:t>
      </w:r>
    </w:p>
    <w:p w:rsidR="001E26AA" w:rsidRPr="001E26AA" w:rsidRDefault="001E26AA" w:rsidP="001E26AA">
      <w:pPr>
        <w:spacing w:after="0" w:line="240" w:lineRule="auto"/>
        <w:ind w:right="1" w:firstLine="360"/>
        <w:jc w:val="both"/>
        <w:rPr>
          <w:rFonts w:ascii="Times New Roman" w:eastAsia="Times New Roman" w:hAnsi="Times New Roman" w:cs="Times New Roman"/>
          <w:sz w:val="28"/>
          <w:szCs w:val="28"/>
          <w:lang w:eastAsia="ru-RU"/>
        </w:rPr>
      </w:pPr>
    </w:p>
    <w:tbl>
      <w:tblPr>
        <w:tblW w:w="0" w:type="auto"/>
        <w:tblLook w:val="0000" w:firstRow="0" w:lastRow="0" w:firstColumn="0" w:lastColumn="0" w:noHBand="0" w:noVBand="0"/>
      </w:tblPr>
      <w:tblGrid>
        <w:gridCol w:w="7221"/>
        <w:gridCol w:w="2134"/>
      </w:tblGrid>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b/>
                <w:bCs/>
                <w:sz w:val="28"/>
                <w:szCs w:val="28"/>
                <w:lang w:eastAsia="ru-RU"/>
              </w:rPr>
            </w:pPr>
            <w:r w:rsidRPr="001E26AA">
              <w:rPr>
                <w:rFonts w:ascii="Times New Roman" w:eastAsia="Times New Roman" w:hAnsi="Times New Roman" w:cs="Times New Roman"/>
                <w:b/>
                <w:bCs/>
                <w:sz w:val="28"/>
                <w:szCs w:val="28"/>
                <w:lang w:eastAsia="ru-RU"/>
              </w:rPr>
              <w:lastRenderedPageBreak/>
              <w:t>Председатель комиссии:</w:t>
            </w:r>
          </w:p>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Глава администрации </w:t>
            </w:r>
            <w:proofErr w:type="spellStart"/>
            <w:r w:rsidRPr="001E26AA">
              <w:rPr>
                <w:rFonts w:ascii="Times New Roman" w:eastAsia="Times New Roman" w:hAnsi="Times New Roman" w:cs="Times New Roman"/>
                <w:sz w:val="28"/>
                <w:szCs w:val="28"/>
                <w:lang w:eastAsia="ru-RU"/>
              </w:rPr>
              <w:t>Матчерского</w:t>
            </w:r>
            <w:proofErr w:type="spellEnd"/>
            <w:r w:rsidRPr="001E26AA">
              <w:rPr>
                <w:rFonts w:ascii="Times New Roman" w:eastAsia="Times New Roman" w:hAnsi="Times New Roman" w:cs="Times New Roman"/>
                <w:sz w:val="28"/>
                <w:szCs w:val="28"/>
                <w:lang w:eastAsia="ru-RU"/>
              </w:rPr>
              <w:t xml:space="preserve"> сельсовета</w:t>
            </w:r>
          </w:p>
        </w:tc>
        <w:tc>
          <w:tcPr>
            <w:tcW w:w="2140" w:type="dxa"/>
            <w:vAlign w:val="center"/>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roofErr w:type="spellStart"/>
            <w:r w:rsidRPr="001E26AA">
              <w:rPr>
                <w:rFonts w:ascii="Times New Roman" w:eastAsia="Times New Roman" w:hAnsi="Times New Roman" w:cs="Times New Roman"/>
                <w:sz w:val="28"/>
                <w:szCs w:val="28"/>
                <w:lang w:eastAsia="ru-RU"/>
              </w:rPr>
              <w:t>Н.И.Кузнецов</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b/>
                <w:bCs/>
                <w:sz w:val="28"/>
                <w:szCs w:val="28"/>
                <w:lang w:eastAsia="ru-RU"/>
              </w:rPr>
            </w:pPr>
            <w:r w:rsidRPr="001E26AA">
              <w:rPr>
                <w:rFonts w:ascii="Times New Roman" w:eastAsia="Times New Roman" w:hAnsi="Times New Roman" w:cs="Times New Roman"/>
                <w:b/>
                <w:bCs/>
                <w:sz w:val="28"/>
                <w:szCs w:val="28"/>
                <w:lang w:eastAsia="ru-RU"/>
              </w:rPr>
              <w:t>Заместитель председателя комиссии:</w:t>
            </w:r>
          </w:p>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Специалист 1-ой категории </w:t>
            </w:r>
          </w:p>
        </w:tc>
        <w:tc>
          <w:tcPr>
            <w:tcW w:w="2140" w:type="dxa"/>
            <w:vAlign w:val="center"/>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
          <w:p w:rsidR="001E26AA" w:rsidRPr="001E26AA" w:rsidRDefault="001E26AA" w:rsidP="001E26AA">
            <w:pPr>
              <w:spacing w:after="0" w:line="240" w:lineRule="auto"/>
              <w:rPr>
                <w:rFonts w:ascii="Times New Roman" w:eastAsia="Times New Roman" w:hAnsi="Times New Roman" w:cs="Times New Roman"/>
                <w:sz w:val="28"/>
                <w:szCs w:val="28"/>
                <w:lang w:eastAsia="ru-RU"/>
              </w:rPr>
            </w:pPr>
            <w:proofErr w:type="spellStart"/>
            <w:r w:rsidRPr="001E26AA">
              <w:rPr>
                <w:rFonts w:ascii="Times New Roman" w:eastAsia="Times New Roman" w:hAnsi="Times New Roman" w:cs="Times New Roman"/>
                <w:sz w:val="28"/>
                <w:szCs w:val="28"/>
                <w:lang w:eastAsia="ru-RU"/>
              </w:rPr>
              <w:t>М.Ф.Простова</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b/>
                <w:bCs/>
                <w:sz w:val="28"/>
                <w:szCs w:val="28"/>
                <w:lang w:eastAsia="ru-RU"/>
              </w:rPr>
              <w:t>Члены комиссии:</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Начальник отдела архитектуры, строительства, жилищно-коммунального и муниципального хозяйства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А.И. </w:t>
            </w:r>
            <w:proofErr w:type="spellStart"/>
            <w:r w:rsidRPr="001E26AA">
              <w:rPr>
                <w:rFonts w:ascii="Times New Roman" w:eastAsia="Times New Roman" w:hAnsi="Times New Roman" w:cs="Times New Roman"/>
                <w:sz w:val="28"/>
                <w:szCs w:val="28"/>
                <w:lang w:eastAsia="ru-RU"/>
              </w:rPr>
              <w:t>Мягин</w:t>
            </w:r>
            <w:proofErr w:type="spellEnd"/>
            <w:r w:rsidRPr="001E26AA">
              <w:rPr>
                <w:rFonts w:ascii="Times New Roman" w:eastAsia="Times New Roman" w:hAnsi="Times New Roman" w:cs="Times New Roman"/>
                <w:sz w:val="28"/>
                <w:szCs w:val="28"/>
                <w:lang w:eastAsia="ru-RU"/>
              </w:rPr>
              <w:t xml:space="preserve"> </w:t>
            </w:r>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Начальник экономического отдела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С.А. </w:t>
            </w:r>
            <w:proofErr w:type="spellStart"/>
            <w:r w:rsidRPr="001E26AA">
              <w:rPr>
                <w:rFonts w:ascii="Times New Roman" w:eastAsia="Times New Roman" w:hAnsi="Times New Roman" w:cs="Times New Roman"/>
                <w:sz w:val="28"/>
                <w:szCs w:val="28"/>
                <w:lang w:eastAsia="ru-RU"/>
              </w:rPr>
              <w:t>Брылякова</w:t>
            </w:r>
            <w:proofErr w:type="spellEnd"/>
            <w:r w:rsidRPr="001E26AA">
              <w:rPr>
                <w:rFonts w:ascii="Times New Roman" w:eastAsia="Times New Roman" w:hAnsi="Times New Roman" w:cs="Times New Roman"/>
                <w:sz w:val="28"/>
                <w:szCs w:val="28"/>
                <w:lang w:eastAsia="ru-RU"/>
              </w:rPr>
              <w:t xml:space="preserve"> </w:t>
            </w:r>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Начальник юридического отдела</w:t>
            </w:r>
            <w:r w:rsidRPr="001E26AA">
              <w:rPr>
                <w:rFonts w:ascii="Times New Roman" w:eastAsia="Times New Roman" w:hAnsi="Times New Roman" w:cs="Times New Roman"/>
                <w:sz w:val="24"/>
                <w:szCs w:val="24"/>
                <w:lang w:eastAsia="ru-RU"/>
              </w:rPr>
              <w:t xml:space="preserve"> </w:t>
            </w:r>
            <w:r w:rsidRPr="001E26AA">
              <w:rPr>
                <w:rFonts w:ascii="Times New Roman" w:eastAsia="Times New Roman" w:hAnsi="Times New Roman" w:cs="Times New Roman"/>
                <w:sz w:val="28"/>
                <w:szCs w:val="28"/>
                <w:lang w:eastAsia="ru-RU"/>
              </w:rPr>
              <w:t>(по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roofErr w:type="spellStart"/>
            <w:r w:rsidRPr="001E26AA">
              <w:rPr>
                <w:rFonts w:ascii="Times New Roman" w:eastAsia="Times New Roman" w:hAnsi="Times New Roman" w:cs="Times New Roman"/>
                <w:sz w:val="28"/>
                <w:szCs w:val="28"/>
                <w:lang w:eastAsia="ru-RU"/>
              </w:rPr>
              <w:t>С.Н.Кутенкова</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Начальник отдела культуры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Т.В. </w:t>
            </w:r>
            <w:proofErr w:type="spellStart"/>
            <w:r w:rsidRPr="001E26AA">
              <w:rPr>
                <w:rFonts w:ascii="Times New Roman" w:eastAsia="Times New Roman" w:hAnsi="Times New Roman" w:cs="Times New Roman"/>
                <w:sz w:val="28"/>
                <w:szCs w:val="28"/>
                <w:lang w:eastAsia="ru-RU"/>
              </w:rPr>
              <w:t>Лейбенко</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Главный специалист – эксперт территориального межрайонного отдела Управления </w:t>
            </w:r>
            <w:proofErr w:type="spellStart"/>
            <w:r w:rsidRPr="001E26AA">
              <w:rPr>
                <w:rFonts w:ascii="Times New Roman" w:eastAsia="Times New Roman" w:hAnsi="Times New Roman" w:cs="Times New Roman"/>
                <w:sz w:val="28"/>
                <w:szCs w:val="28"/>
                <w:lang w:eastAsia="ru-RU"/>
              </w:rPr>
              <w:t>Роснедвижимости</w:t>
            </w:r>
            <w:proofErr w:type="spellEnd"/>
            <w:r w:rsidRPr="001E26AA">
              <w:rPr>
                <w:rFonts w:ascii="Times New Roman" w:eastAsia="Times New Roman" w:hAnsi="Times New Roman" w:cs="Times New Roman"/>
                <w:sz w:val="28"/>
                <w:szCs w:val="28"/>
                <w:lang w:eastAsia="ru-RU"/>
              </w:rPr>
              <w:t xml:space="preserve"> по Пензенской области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А.Г. </w:t>
            </w:r>
            <w:proofErr w:type="spellStart"/>
            <w:r w:rsidRPr="001E26AA">
              <w:rPr>
                <w:rFonts w:ascii="Times New Roman" w:eastAsia="Times New Roman" w:hAnsi="Times New Roman" w:cs="Times New Roman"/>
                <w:sz w:val="28"/>
                <w:szCs w:val="28"/>
                <w:lang w:eastAsia="ru-RU"/>
              </w:rPr>
              <w:t>Берняков</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Начальник отдела образования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Т.Н. </w:t>
            </w:r>
            <w:proofErr w:type="spellStart"/>
            <w:r w:rsidRPr="001E26AA">
              <w:rPr>
                <w:rFonts w:ascii="Times New Roman" w:eastAsia="Times New Roman" w:hAnsi="Times New Roman" w:cs="Times New Roman"/>
                <w:sz w:val="28"/>
                <w:szCs w:val="28"/>
                <w:lang w:eastAsia="ru-RU"/>
              </w:rPr>
              <w:t>Доронцева</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Ведущий специалист по делам ГО и ЧС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С.И. </w:t>
            </w:r>
            <w:proofErr w:type="spellStart"/>
            <w:r w:rsidRPr="001E26AA">
              <w:rPr>
                <w:rFonts w:ascii="Times New Roman" w:eastAsia="Times New Roman" w:hAnsi="Times New Roman" w:cs="Times New Roman"/>
                <w:sz w:val="28"/>
                <w:szCs w:val="28"/>
                <w:lang w:eastAsia="ru-RU"/>
              </w:rPr>
              <w:t>Юняшин</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Начальник ОГПН ГУ МЧС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roofErr w:type="spellStart"/>
            <w:r w:rsidRPr="001E26AA">
              <w:rPr>
                <w:rFonts w:ascii="Times New Roman" w:eastAsia="Times New Roman" w:hAnsi="Times New Roman" w:cs="Times New Roman"/>
                <w:sz w:val="28"/>
                <w:szCs w:val="28"/>
                <w:lang w:eastAsia="ru-RU"/>
              </w:rPr>
              <w:t>В.В.Николаев</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Начальник участка филиала «Н-</w:t>
            </w:r>
            <w:proofErr w:type="spellStart"/>
            <w:r w:rsidRPr="001E26AA">
              <w:rPr>
                <w:rFonts w:ascii="Times New Roman" w:eastAsia="Times New Roman" w:hAnsi="Times New Roman" w:cs="Times New Roman"/>
                <w:sz w:val="28"/>
                <w:szCs w:val="28"/>
                <w:lang w:eastAsia="ru-RU"/>
              </w:rPr>
              <w:t>Ломовмежрайгаз</w:t>
            </w:r>
            <w:proofErr w:type="spellEnd"/>
            <w:r w:rsidRPr="001E26AA">
              <w:rPr>
                <w:rFonts w:ascii="Times New Roman" w:eastAsia="Times New Roman" w:hAnsi="Times New Roman" w:cs="Times New Roman"/>
                <w:sz w:val="28"/>
                <w:szCs w:val="28"/>
                <w:lang w:eastAsia="ru-RU"/>
              </w:rPr>
              <w:t>» ОАО «</w:t>
            </w:r>
            <w:proofErr w:type="spellStart"/>
            <w:r w:rsidRPr="001E26AA">
              <w:rPr>
                <w:rFonts w:ascii="Times New Roman" w:eastAsia="Times New Roman" w:hAnsi="Times New Roman" w:cs="Times New Roman"/>
                <w:sz w:val="28"/>
                <w:szCs w:val="28"/>
                <w:lang w:eastAsia="ru-RU"/>
              </w:rPr>
              <w:t>Пензагазификация</w:t>
            </w:r>
            <w:proofErr w:type="spellEnd"/>
            <w:r w:rsidRPr="001E26AA">
              <w:rPr>
                <w:rFonts w:ascii="Times New Roman" w:eastAsia="Times New Roman" w:hAnsi="Times New Roman" w:cs="Times New Roman"/>
                <w:sz w:val="28"/>
                <w:szCs w:val="28"/>
                <w:lang w:eastAsia="ru-RU"/>
              </w:rPr>
              <w:t>»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В.Г. </w:t>
            </w:r>
            <w:proofErr w:type="spellStart"/>
            <w:r w:rsidRPr="001E26AA">
              <w:rPr>
                <w:rFonts w:ascii="Times New Roman" w:eastAsia="Times New Roman" w:hAnsi="Times New Roman" w:cs="Times New Roman"/>
                <w:sz w:val="28"/>
                <w:szCs w:val="28"/>
                <w:lang w:eastAsia="ru-RU"/>
              </w:rPr>
              <w:t>Гресик</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Начальник ЦЭС ОАО «Ростелеком» (по согласованию) </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Ю.В. </w:t>
            </w:r>
            <w:proofErr w:type="spellStart"/>
            <w:r w:rsidRPr="001E26AA">
              <w:rPr>
                <w:rFonts w:ascii="Times New Roman" w:eastAsia="Times New Roman" w:hAnsi="Times New Roman" w:cs="Times New Roman"/>
                <w:sz w:val="28"/>
                <w:szCs w:val="28"/>
                <w:lang w:eastAsia="ru-RU"/>
              </w:rPr>
              <w:t>Жалнин</w:t>
            </w:r>
            <w:proofErr w:type="spellEnd"/>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Директор ООО «Водоканал»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В.В. Пронин</w:t>
            </w:r>
          </w:p>
        </w:tc>
      </w:tr>
      <w:tr w:rsidR="001E26AA" w:rsidRPr="001E26AA" w:rsidTr="005206C8">
        <w:tc>
          <w:tcPr>
            <w:tcW w:w="7431"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Начальник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РЭС (по согласованию)</w:t>
            </w:r>
          </w:p>
        </w:tc>
        <w:tc>
          <w:tcPr>
            <w:tcW w:w="2140" w:type="dxa"/>
          </w:tcPr>
          <w:p w:rsidR="001E26AA" w:rsidRPr="001E26AA" w:rsidRDefault="001E26AA" w:rsidP="001E26AA">
            <w:pPr>
              <w:spacing w:after="0" w:line="240" w:lineRule="auto"/>
              <w:rPr>
                <w:rFonts w:ascii="Times New Roman" w:eastAsia="Times New Roman" w:hAnsi="Times New Roman" w:cs="Times New Roman"/>
                <w:sz w:val="28"/>
                <w:szCs w:val="28"/>
                <w:lang w:eastAsia="ru-RU"/>
              </w:rPr>
            </w:pPr>
            <w:proofErr w:type="spellStart"/>
            <w:r w:rsidRPr="001E26AA">
              <w:rPr>
                <w:rFonts w:ascii="Times New Roman" w:eastAsia="Times New Roman" w:hAnsi="Times New Roman" w:cs="Times New Roman"/>
                <w:sz w:val="28"/>
                <w:szCs w:val="28"/>
                <w:lang w:eastAsia="ru-RU"/>
              </w:rPr>
              <w:t>С.А.Сипягин</w:t>
            </w:r>
            <w:proofErr w:type="spellEnd"/>
          </w:p>
        </w:tc>
      </w:tr>
    </w:tbl>
    <w:p w:rsidR="001E26AA" w:rsidRPr="001E26AA" w:rsidRDefault="001E26AA" w:rsidP="001E26AA">
      <w:pPr>
        <w:spacing w:after="0" w:line="240" w:lineRule="auto"/>
        <w:ind w:right="1" w:firstLine="360"/>
        <w:jc w:val="both"/>
        <w:rPr>
          <w:rFonts w:ascii="Times New Roman" w:eastAsia="Times New Roman" w:hAnsi="Times New Roman" w:cs="Times New Roman"/>
          <w:sz w:val="28"/>
          <w:szCs w:val="28"/>
          <w:lang w:eastAsia="ru-RU"/>
        </w:rPr>
      </w:pPr>
    </w:p>
    <w:p w:rsidR="001E26AA" w:rsidRPr="001E26AA" w:rsidRDefault="001E26AA" w:rsidP="001E26AA">
      <w:pPr>
        <w:spacing w:after="0" w:line="240" w:lineRule="auto"/>
        <w:ind w:right="1" w:firstLine="360"/>
        <w:jc w:val="both"/>
        <w:rPr>
          <w:rFonts w:ascii="Times New Roman" w:eastAsia="Times New Roman" w:hAnsi="Times New Roman" w:cs="Times New Roman"/>
          <w:i/>
          <w:sz w:val="28"/>
          <w:szCs w:val="28"/>
          <w:lang w:eastAsia="ru-RU"/>
        </w:rPr>
      </w:pPr>
      <w:r w:rsidRPr="001E26AA">
        <w:rPr>
          <w:rFonts w:ascii="Times New Roman" w:eastAsia="Times New Roman" w:hAnsi="Times New Roman" w:cs="Times New Roman"/>
          <w:sz w:val="28"/>
          <w:szCs w:val="28"/>
          <w:lang w:eastAsia="ru-RU"/>
        </w:rPr>
        <w:t xml:space="preserve">3. Первое заседание комиссии провести </w:t>
      </w:r>
      <w:r>
        <w:rPr>
          <w:rFonts w:ascii="Times New Roman" w:eastAsia="Times New Roman" w:hAnsi="Times New Roman" w:cs="Times New Roman"/>
          <w:sz w:val="28"/>
          <w:szCs w:val="28"/>
          <w:lang w:eastAsia="ru-RU"/>
        </w:rPr>
        <w:t>09</w:t>
      </w:r>
      <w:r w:rsidRPr="001E26A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04</w:t>
      </w:r>
      <w:r w:rsidRPr="001E26AA">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1</w:t>
      </w:r>
      <w:r w:rsidRPr="001E26AA">
        <w:rPr>
          <w:rFonts w:ascii="Times New Roman" w:eastAsia="Times New Roman" w:hAnsi="Times New Roman" w:cs="Times New Roman"/>
          <w:i/>
          <w:sz w:val="28"/>
          <w:szCs w:val="28"/>
          <w:lang w:eastAsia="ru-RU"/>
        </w:rPr>
        <w:t xml:space="preserve">. </w:t>
      </w:r>
    </w:p>
    <w:p w:rsidR="001E26AA" w:rsidRPr="001E26AA" w:rsidRDefault="001E26AA" w:rsidP="001E26AA">
      <w:pPr>
        <w:spacing w:after="0" w:line="240" w:lineRule="auto"/>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     4. Предложения граждан по проекту внесения изменений в Правила землепользования и застройки территории муниципального образования «</w:t>
      </w:r>
      <w:proofErr w:type="spellStart"/>
      <w:r w:rsidRPr="001E26AA">
        <w:rPr>
          <w:rFonts w:ascii="Times New Roman" w:eastAsia="Times New Roman" w:hAnsi="Times New Roman" w:cs="Times New Roman"/>
          <w:sz w:val="28"/>
          <w:szCs w:val="28"/>
          <w:lang w:eastAsia="ru-RU"/>
        </w:rPr>
        <w:t>Матчерский</w:t>
      </w:r>
      <w:proofErr w:type="spellEnd"/>
      <w:r w:rsidRPr="001E26AA">
        <w:rPr>
          <w:rFonts w:ascii="Times New Roman" w:eastAsia="Times New Roman" w:hAnsi="Times New Roman" w:cs="Times New Roman"/>
          <w:sz w:val="28"/>
          <w:szCs w:val="28"/>
          <w:lang w:eastAsia="ru-RU"/>
        </w:rPr>
        <w:t xml:space="preserve"> сельсовет»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Пензенской </w:t>
      </w:r>
      <w:proofErr w:type="gramStart"/>
      <w:r w:rsidRPr="001E26AA">
        <w:rPr>
          <w:rFonts w:ascii="Times New Roman" w:eastAsia="Times New Roman" w:hAnsi="Times New Roman" w:cs="Times New Roman"/>
          <w:sz w:val="28"/>
          <w:szCs w:val="28"/>
          <w:lang w:eastAsia="ru-RU"/>
        </w:rPr>
        <w:t xml:space="preserve">области </w:t>
      </w:r>
      <w:r w:rsidRPr="001E26AA">
        <w:rPr>
          <w:rFonts w:ascii="Times New Roman" w:eastAsia="Times New Roman" w:hAnsi="Times New Roman" w:cs="Times New Roman"/>
          <w:b/>
          <w:sz w:val="28"/>
          <w:szCs w:val="28"/>
          <w:lang w:eastAsia="ru-RU"/>
        </w:rPr>
        <w:t xml:space="preserve"> </w:t>
      </w:r>
      <w:r w:rsidRPr="001E26AA">
        <w:rPr>
          <w:rFonts w:ascii="Times New Roman" w:eastAsia="Times New Roman" w:hAnsi="Times New Roman" w:cs="Times New Roman"/>
          <w:sz w:val="28"/>
          <w:szCs w:val="28"/>
          <w:lang w:eastAsia="ru-RU"/>
        </w:rPr>
        <w:t>принимаются</w:t>
      </w:r>
      <w:proofErr w:type="gramEnd"/>
      <w:r w:rsidRPr="001E26AA">
        <w:rPr>
          <w:rFonts w:ascii="Times New Roman" w:eastAsia="Times New Roman" w:hAnsi="Times New Roman" w:cs="Times New Roman"/>
          <w:sz w:val="28"/>
          <w:szCs w:val="28"/>
          <w:lang w:eastAsia="ru-RU"/>
        </w:rPr>
        <w:t xml:space="preserve"> в здании администрации </w:t>
      </w:r>
      <w:proofErr w:type="spellStart"/>
      <w:r w:rsidRPr="001E26AA">
        <w:rPr>
          <w:rFonts w:ascii="Times New Roman" w:eastAsia="Times New Roman" w:hAnsi="Times New Roman" w:cs="Times New Roman"/>
          <w:sz w:val="28"/>
          <w:szCs w:val="28"/>
          <w:lang w:eastAsia="ru-RU"/>
        </w:rPr>
        <w:t>Матчерского</w:t>
      </w:r>
      <w:proofErr w:type="spellEnd"/>
      <w:r w:rsidRPr="001E26AA">
        <w:rPr>
          <w:rFonts w:ascii="Times New Roman" w:eastAsia="Times New Roman" w:hAnsi="Times New Roman" w:cs="Times New Roman"/>
          <w:sz w:val="28"/>
          <w:szCs w:val="28"/>
          <w:lang w:eastAsia="ru-RU"/>
        </w:rPr>
        <w:t xml:space="preserve"> сельсовета по адресу: с. </w:t>
      </w:r>
      <w:proofErr w:type="spellStart"/>
      <w:r w:rsidRPr="001E26AA">
        <w:rPr>
          <w:rFonts w:ascii="Times New Roman" w:eastAsia="Times New Roman" w:hAnsi="Times New Roman" w:cs="Times New Roman"/>
          <w:sz w:val="28"/>
          <w:szCs w:val="28"/>
          <w:lang w:eastAsia="ru-RU"/>
        </w:rPr>
        <w:t>Матчерка</w:t>
      </w:r>
      <w:proofErr w:type="spellEnd"/>
      <w:r w:rsidRPr="001E26AA">
        <w:rPr>
          <w:rFonts w:ascii="Times New Roman" w:eastAsia="Times New Roman" w:hAnsi="Times New Roman" w:cs="Times New Roman"/>
          <w:sz w:val="28"/>
          <w:szCs w:val="28"/>
          <w:lang w:eastAsia="ru-RU"/>
        </w:rPr>
        <w:t xml:space="preserve">, ул. Центральная, д. 19а с </w:t>
      </w:r>
      <w:r>
        <w:rPr>
          <w:rFonts w:ascii="Times New Roman" w:eastAsia="Times New Roman" w:hAnsi="Times New Roman" w:cs="Times New Roman"/>
          <w:sz w:val="28"/>
          <w:szCs w:val="28"/>
          <w:lang w:eastAsia="ru-RU"/>
        </w:rPr>
        <w:t>09</w:t>
      </w:r>
      <w:r w:rsidRPr="001E26A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апреля</w:t>
      </w:r>
      <w:r w:rsidRPr="001E26AA">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1</w:t>
      </w:r>
      <w:r w:rsidRPr="001E26AA">
        <w:rPr>
          <w:rFonts w:ascii="Times New Roman" w:eastAsia="Times New Roman" w:hAnsi="Times New Roman" w:cs="Times New Roman"/>
          <w:sz w:val="28"/>
          <w:szCs w:val="28"/>
          <w:lang w:eastAsia="ru-RU"/>
        </w:rPr>
        <w:t xml:space="preserve"> по </w:t>
      </w:r>
      <w:r>
        <w:rPr>
          <w:rFonts w:ascii="Times New Roman" w:eastAsia="Times New Roman" w:hAnsi="Times New Roman" w:cs="Times New Roman"/>
          <w:sz w:val="28"/>
          <w:szCs w:val="28"/>
          <w:lang w:eastAsia="ru-RU"/>
        </w:rPr>
        <w:t>09</w:t>
      </w:r>
      <w:r w:rsidRPr="001E26A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июня</w:t>
      </w:r>
      <w:r w:rsidRPr="001E26AA">
        <w:rPr>
          <w:rFonts w:ascii="Times New Roman" w:eastAsia="Times New Roman" w:hAnsi="Times New Roman" w:cs="Times New Roman"/>
          <w:sz w:val="28"/>
          <w:szCs w:val="28"/>
          <w:lang w:eastAsia="ru-RU"/>
        </w:rPr>
        <w:t xml:space="preserve"> 2021, с 8 до 16 часов (с 12 до 13 перерыв на обед).  </w:t>
      </w:r>
    </w:p>
    <w:p w:rsidR="001E26AA" w:rsidRPr="001E26AA" w:rsidRDefault="001E26AA" w:rsidP="001E26AA">
      <w:pPr>
        <w:spacing w:after="0" w:line="240" w:lineRule="auto"/>
        <w:ind w:right="1" w:firstLine="360"/>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5. Настоящее решение и извещение о проведении публичных слушаний опубликовать в информационном бюллетене «МАТЧЕРСКИЕ ВЕСТИ».</w:t>
      </w:r>
    </w:p>
    <w:p w:rsidR="001E26AA" w:rsidRPr="001E26AA" w:rsidRDefault="001E26AA" w:rsidP="001E26AA">
      <w:pPr>
        <w:widowControl w:val="0"/>
        <w:tabs>
          <w:tab w:val="left" w:leader="dot" w:pos="1512"/>
        </w:tabs>
        <w:autoSpaceDE w:val="0"/>
        <w:autoSpaceDN w:val="0"/>
        <w:spacing w:after="0" w:line="240" w:lineRule="auto"/>
        <w:ind w:right="1" w:firstLine="360"/>
        <w:jc w:val="both"/>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t xml:space="preserve">6. Контроль за выполнением настоящего решения возложить на председателя постоянной комиссии по местному нормотворчеству Комитета местного самоуправления </w:t>
      </w:r>
      <w:proofErr w:type="spellStart"/>
      <w:r w:rsidRPr="001E26AA">
        <w:rPr>
          <w:rFonts w:ascii="Times New Roman" w:eastAsia="Times New Roman" w:hAnsi="Times New Roman" w:cs="Times New Roman"/>
          <w:sz w:val="28"/>
          <w:szCs w:val="28"/>
          <w:lang w:eastAsia="ru-RU"/>
        </w:rPr>
        <w:t>Матчерского</w:t>
      </w:r>
      <w:proofErr w:type="spellEnd"/>
      <w:r w:rsidRPr="001E26AA">
        <w:rPr>
          <w:rFonts w:ascii="Times New Roman" w:eastAsia="Times New Roman" w:hAnsi="Times New Roman" w:cs="Times New Roman"/>
          <w:sz w:val="28"/>
          <w:szCs w:val="28"/>
          <w:lang w:eastAsia="ru-RU"/>
        </w:rPr>
        <w:t xml:space="preserve"> сельсовета </w:t>
      </w: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Пензенской области. </w:t>
      </w:r>
    </w:p>
    <w:p w:rsidR="001E26AA" w:rsidRPr="001E26AA" w:rsidRDefault="001E26AA" w:rsidP="001E26AA">
      <w:pPr>
        <w:widowControl w:val="0"/>
        <w:tabs>
          <w:tab w:val="left" w:leader="dot" w:pos="1512"/>
        </w:tabs>
        <w:autoSpaceDE w:val="0"/>
        <w:autoSpaceDN w:val="0"/>
        <w:spacing w:after="0" w:line="240" w:lineRule="auto"/>
        <w:ind w:right="1" w:firstLine="360"/>
        <w:jc w:val="both"/>
        <w:rPr>
          <w:rFonts w:ascii="Times New Roman" w:eastAsia="Times New Roman" w:hAnsi="Times New Roman" w:cs="Times New Roman"/>
          <w:sz w:val="28"/>
          <w:szCs w:val="28"/>
          <w:lang w:eastAsia="ru-RU"/>
        </w:rPr>
      </w:pPr>
    </w:p>
    <w:p w:rsidR="001E26AA" w:rsidRPr="001E26AA" w:rsidRDefault="001E26AA" w:rsidP="001E26AA">
      <w:pPr>
        <w:spacing w:after="0" w:line="240" w:lineRule="auto"/>
        <w:ind w:right="361"/>
        <w:rPr>
          <w:rFonts w:ascii="Times New Roman" w:eastAsia="Times New Roman" w:hAnsi="Times New Roman" w:cs="Times New Roman"/>
          <w:sz w:val="28"/>
          <w:szCs w:val="28"/>
          <w:lang w:eastAsia="ru-RU"/>
        </w:rPr>
      </w:pPr>
      <w:proofErr w:type="gramStart"/>
      <w:r w:rsidRPr="001E26AA">
        <w:rPr>
          <w:rFonts w:ascii="Times New Roman" w:eastAsia="Times New Roman" w:hAnsi="Times New Roman" w:cs="Times New Roman"/>
          <w:sz w:val="28"/>
          <w:szCs w:val="28"/>
          <w:lang w:eastAsia="ru-RU"/>
        </w:rPr>
        <w:t xml:space="preserve">Глава  </w:t>
      </w:r>
      <w:proofErr w:type="spellStart"/>
      <w:r w:rsidRPr="001E26AA">
        <w:rPr>
          <w:rFonts w:ascii="Times New Roman" w:eastAsia="Times New Roman" w:hAnsi="Times New Roman" w:cs="Times New Roman"/>
          <w:sz w:val="28"/>
          <w:szCs w:val="28"/>
          <w:lang w:eastAsia="ru-RU"/>
        </w:rPr>
        <w:t>Матчерского</w:t>
      </w:r>
      <w:proofErr w:type="spellEnd"/>
      <w:proofErr w:type="gramEnd"/>
      <w:r w:rsidRPr="001E26AA">
        <w:rPr>
          <w:rFonts w:ascii="Times New Roman" w:eastAsia="Times New Roman" w:hAnsi="Times New Roman" w:cs="Times New Roman"/>
          <w:sz w:val="28"/>
          <w:szCs w:val="28"/>
          <w:lang w:eastAsia="ru-RU"/>
        </w:rPr>
        <w:t xml:space="preserve">   сельсовета</w:t>
      </w:r>
    </w:p>
    <w:p w:rsidR="001E26AA" w:rsidRPr="001E26AA" w:rsidRDefault="001E26AA" w:rsidP="001E26AA">
      <w:pPr>
        <w:spacing w:after="0" w:line="240" w:lineRule="auto"/>
        <w:ind w:right="361"/>
        <w:rPr>
          <w:rFonts w:ascii="Times New Roman" w:eastAsia="Times New Roman" w:hAnsi="Times New Roman" w:cs="Times New Roman"/>
          <w:sz w:val="28"/>
          <w:szCs w:val="28"/>
          <w:lang w:eastAsia="ru-RU"/>
        </w:rPr>
      </w:pPr>
      <w:proofErr w:type="spellStart"/>
      <w:r w:rsidRPr="001E26AA">
        <w:rPr>
          <w:rFonts w:ascii="Times New Roman" w:eastAsia="Times New Roman" w:hAnsi="Times New Roman" w:cs="Times New Roman"/>
          <w:sz w:val="28"/>
          <w:szCs w:val="28"/>
          <w:lang w:eastAsia="ru-RU"/>
        </w:rPr>
        <w:t>Земетчинского</w:t>
      </w:r>
      <w:proofErr w:type="spellEnd"/>
      <w:r w:rsidRPr="001E26AA">
        <w:rPr>
          <w:rFonts w:ascii="Times New Roman" w:eastAsia="Times New Roman" w:hAnsi="Times New Roman" w:cs="Times New Roman"/>
          <w:sz w:val="28"/>
          <w:szCs w:val="28"/>
          <w:lang w:eastAsia="ru-RU"/>
        </w:rPr>
        <w:t xml:space="preserve"> района Пензенской области                            </w:t>
      </w:r>
      <w:proofErr w:type="spellStart"/>
      <w:r w:rsidRPr="001E26AA">
        <w:rPr>
          <w:rFonts w:ascii="Times New Roman" w:eastAsia="Times New Roman" w:hAnsi="Times New Roman" w:cs="Times New Roman"/>
          <w:sz w:val="28"/>
          <w:szCs w:val="28"/>
          <w:lang w:eastAsia="ru-RU"/>
        </w:rPr>
        <w:t>Е.А.Малашина</w:t>
      </w:r>
      <w:proofErr w:type="spellEnd"/>
    </w:p>
    <w:p w:rsidR="001E26AA" w:rsidRPr="001E26AA" w:rsidRDefault="001E26AA" w:rsidP="001E26AA">
      <w:pPr>
        <w:spacing w:after="0" w:line="240" w:lineRule="auto"/>
        <w:jc w:val="right"/>
        <w:rPr>
          <w:rFonts w:ascii="Times New Roman" w:eastAsia="Times New Roman" w:hAnsi="Times New Roman" w:cs="Times New Roman"/>
          <w:sz w:val="28"/>
          <w:szCs w:val="28"/>
          <w:lang w:eastAsia="ru-RU"/>
        </w:rPr>
      </w:pPr>
    </w:p>
    <w:p w:rsidR="001E26AA" w:rsidRDefault="001E26AA" w:rsidP="001E26AA">
      <w:pPr>
        <w:spacing w:after="0" w:line="240" w:lineRule="auto"/>
        <w:jc w:val="right"/>
        <w:rPr>
          <w:rFonts w:ascii="Times New Roman" w:eastAsia="Times New Roman" w:hAnsi="Times New Roman" w:cs="Times New Roman"/>
          <w:sz w:val="28"/>
          <w:szCs w:val="28"/>
          <w:lang w:eastAsia="ru-RU"/>
        </w:rPr>
      </w:pPr>
    </w:p>
    <w:p w:rsidR="00313D9A" w:rsidRDefault="00313D9A" w:rsidP="001E26AA">
      <w:pPr>
        <w:spacing w:after="0" w:line="240" w:lineRule="auto"/>
        <w:jc w:val="right"/>
        <w:rPr>
          <w:rFonts w:ascii="Times New Roman" w:eastAsia="Times New Roman" w:hAnsi="Times New Roman" w:cs="Times New Roman"/>
          <w:sz w:val="28"/>
          <w:szCs w:val="28"/>
          <w:lang w:eastAsia="ru-RU"/>
        </w:rPr>
      </w:pPr>
    </w:p>
    <w:p w:rsidR="00313D9A" w:rsidRPr="001E26AA" w:rsidRDefault="00313D9A" w:rsidP="001E26AA">
      <w:pPr>
        <w:spacing w:after="0" w:line="240" w:lineRule="auto"/>
        <w:jc w:val="right"/>
        <w:rPr>
          <w:rFonts w:ascii="Times New Roman" w:eastAsia="Times New Roman" w:hAnsi="Times New Roman" w:cs="Times New Roman"/>
          <w:sz w:val="28"/>
          <w:szCs w:val="28"/>
          <w:lang w:eastAsia="ru-RU"/>
        </w:rPr>
      </w:pPr>
    </w:p>
    <w:p w:rsidR="001E26AA" w:rsidRPr="001E26AA" w:rsidRDefault="001E26AA" w:rsidP="001E26AA">
      <w:pPr>
        <w:spacing w:after="0" w:line="240" w:lineRule="auto"/>
        <w:jc w:val="right"/>
        <w:rPr>
          <w:rFonts w:ascii="Times New Roman" w:eastAsia="Times New Roman" w:hAnsi="Times New Roman" w:cs="Times New Roman"/>
          <w:sz w:val="28"/>
          <w:szCs w:val="28"/>
          <w:lang w:eastAsia="ru-RU"/>
        </w:rPr>
      </w:pPr>
      <w:r w:rsidRPr="001E26AA">
        <w:rPr>
          <w:rFonts w:ascii="Times New Roman" w:eastAsia="Times New Roman" w:hAnsi="Times New Roman" w:cs="Times New Roman"/>
          <w:sz w:val="28"/>
          <w:szCs w:val="28"/>
          <w:lang w:eastAsia="ru-RU"/>
        </w:rPr>
        <w:lastRenderedPageBreak/>
        <w:t xml:space="preserve">Приложение №1 </w:t>
      </w:r>
    </w:p>
    <w:p w:rsidR="001E26AA" w:rsidRPr="00313D9A" w:rsidRDefault="001E26AA" w:rsidP="001E26AA">
      <w:pPr>
        <w:spacing w:after="0" w:line="240" w:lineRule="auto"/>
        <w:jc w:val="right"/>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lang w:eastAsia="ru-RU"/>
        </w:rPr>
        <w:t>к решению Комитета местного</w:t>
      </w:r>
    </w:p>
    <w:p w:rsidR="001E26AA" w:rsidRPr="00313D9A" w:rsidRDefault="001E26AA" w:rsidP="001E26AA">
      <w:pPr>
        <w:spacing w:after="0" w:line="240" w:lineRule="auto"/>
        <w:jc w:val="right"/>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lang w:eastAsia="ru-RU"/>
        </w:rPr>
        <w:t xml:space="preserve">  самоуправления</w:t>
      </w:r>
    </w:p>
    <w:p w:rsidR="001E26AA" w:rsidRPr="00313D9A" w:rsidRDefault="001E26AA" w:rsidP="001E26AA">
      <w:pPr>
        <w:spacing w:after="0" w:line="240" w:lineRule="auto"/>
        <w:jc w:val="right"/>
        <w:rPr>
          <w:rFonts w:ascii="Times New Roman" w:eastAsia="Times New Roman" w:hAnsi="Times New Roman" w:cs="Times New Roman"/>
          <w:sz w:val="28"/>
          <w:szCs w:val="28"/>
          <w:lang w:eastAsia="ru-RU"/>
        </w:rPr>
      </w:pPr>
      <w:proofErr w:type="spellStart"/>
      <w:proofErr w:type="gramStart"/>
      <w:r w:rsidRPr="00313D9A">
        <w:rPr>
          <w:rFonts w:ascii="Times New Roman" w:eastAsia="Times New Roman" w:hAnsi="Times New Roman" w:cs="Times New Roman"/>
          <w:sz w:val="28"/>
          <w:szCs w:val="28"/>
          <w:lang w:eastAsia="ru-RU"/>
        </w:rPr>
        <w:t>Матчерского</w:t>
      </w:r>
      <w:proofErr w:type="spellEnd"/>
      <w:r w:rsidRPr="00313D9A">
        <w:rPr>
          <w:rFonts w:ascii="Times New Roman" w:eastAsia="Times New Roman" w:hAnsi="Times New Roman" w:cs="Times New Roman"/>
          <w:sz w:val="28"/>
          <w:szCs w:val="28"/>
          <w:lang w:eastAsia="ru-RU"/>
        </w:rPr>
        <w:t xml:space="preserve">  сельсовета</w:t>
      </w:r>
      <w:proofErr w:type="gramEnd"/>
    </w:p>
    <w:p w:rsidR="001E26AA" w:rsidRPr="00313D9A" w:rsidRDefault="001E26AA" w:rsidP="001E26AA">
      <w:pPr>
        <w:spacing w:after="0" w:line="240" w:lineRule="auto"/>
        <w:jc w:val="right"/>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lang w:eastAsia="ru-RU"/>
        </w:rPr>
        <w:t xml:space="preserve"> от 08.04.2021 № 5-42/6</w:t>
      </w:r>
    </w:p>
    <w:p w:rsidR="00313D9A" w:rsidRPr="00313D9A" w:rsidRDefault="00313D9A" w:rsidP="00313D9A">
      <w:pPr>
        <w:widowControl w:val="0"/>
        <w:spacing w:after="0" w:line="240" w:lineRule="auto"/>
        <w:jc w:val="center"/>
        <w:rPr>
          <w:rFonts w:ascii="Times New Roman" w:eastAsia="Times New Roman" w:hAnsi="Times New Roman" w:cs="Times New Roman"/>
          <w:sz w:val="20"/>
          <w:szCs w:val="20"/>
          <w:lang w:eastAsia="ru-RU"/>
        </w:rPr>
      </w:pPr>
      <w:r w:rsidRPr="00313D9A">
        <w:rPr>
          <w:rFonts w:ascii="Times New Roman" w:eastAsia="Times New Roman" w:hAnsi="Times New Roman" w:cs="Times New Roman"/>
          <w:noProof/>
          <w:sz w:val="24"/>
          <w:szCs w:val="24"/>
          <w:lang w:eastAsia="ru-RU"/>
        </w:rPr>
        <w:drawing>
          <wp:inline distT="0" distB="0" distL="0" distR="0" wp14:anchorId="4E039AF3" wp14:editId="7B5C2BFF">
            <wp:extent cx="733425" cy="962025"/>
            <wp:effectExtent l="0" t="0" r="9525" b="9525"/>
            <wp:docPr id="2" name="Рисунок 2"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Изображение1" descr="Герб ППО (вектор) черная"/>
                    <pic:cNvPicPr>
                      <a:picLocks noRo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a:effectLst/>
                  </pic:spPr>
                </pic:pic>
              </a:graphicData>
            </a:graphic>
          </wp:inline>
        </w:drawing>
      </w:r>
    </w:p>
    <w:p w:rsidR="00313D9A" w:rsidRPr="00313D9A" w:rsidRDefault="00313D9A" w:rsidP="00313D9A">
      <w:pPr>
        <w:widowControl w:val="0"/>
        <w:spacing w:after="0" w:line="240" w:lineRule="auto"/>
        <w:jc w:val="center"/>
        <w:rPr>
          <w:rFonts w:ascii="Times New Roman" w:eastAsia="Times New Roman" w:hAnsi="Times New Roman" w:cs="Times New Roman"/>
          <w:sz w:val="20"/>
          <w:szCs w:val="20"/>
          <w:lang w:eastAsia="ru-RU"/>
        </w:rPr>
      </w:pPr>
    </w:p>
    <w:p w:rsidR="00313D9A" w:rsidRPr="00313D9A" w:rsidRDefault="00313D9A" w:rsidP="00313D9A">
      <w:pPr>
        <w:widowControl w:val="0"/>
        <w:spacing w:after="0" w:line="240" w:lineRule="auto"/>
        <w:jc w:val="center"/>
        <w:rPr>
          <w:rFonts w:ascii="Times New Roman" w:eastAsia="Times New Roman" w:hAnsi="Times New Roman" w:cs="Times New Roman"/>
          <w:sz w:val="20"/>
          <w:szCs w:val="20"/>
          <w:lang w:eastAsia="ru-RU"/>
        </w:rPr>
      </w:pPr>
    </w:p>
    <w:p w:rsidR="00313D9A" w:rsidRPr="00313D9A" w:rsidRDefault="00313D9A" w:rsidP="00313D9A">
      <w:pPr>
        <w:widowControl w:val="0"/>
        <w:spacing w:after="0" w:line="240" w:lineRule="auto"/>
        <w:jc w:val="center"/>
        <w:rPr>
          <w:rFonts w:ascii="Times New Roman" w:eastAsia="Times New Roman" w:hAnsi="Times New Roman" w:cs="Times New Roman"/>
          <w:b/>
          <w:sz w:val="32"/>
          <w:szCs w:val="32"/>
          <w:lang w:eastAsia="ru-RU"/>
        </w:rPr>
      </w:pPr>
      <w:r w:rsidRPr="00313D9A">
        <w:rPr>
          <w:rFonts w:ascii="Times New Roman" w:eastAsia="Times New Roman" w:hAnsi="Times New Roman" w:cs="Times New Roman"/>
          <w:b/>
          <w:sz w:val="32"/>
          <w:szCs w:val="32"/>
          <w:lang w:eastAsia="ru-RU"/>
        </w:rPr>
        <w:t>КОМИТЕТ МЕСТНОГО САМОУПРАВЛЕНИЯ</w:t>
      </w:r>
    </w:p>
    <w:p w:rsidR="00313D9A" w:rsidRPr="00313D9A" w:rsidRDefault="00313D9A" w:rsidP="00313D9A">
      <w:pPr>
        <w:widowControl w:val="0"/>
        <w:spacing w:after="0" w:line="240" w:lineRule="auto"/>
        <w:jc w:val="center"/>
        <w:rPr>
          <w:rFonts w:ascii="Times New Roman" w:eastAsia="Times New Roman" w:hAnsi="Times New Roman" w:cs="Times New Roman"/>
          <w:b/>
          <w:sz w:val="32"/>
          <w:szCs w:val="32"/>
          <w:lang w:eastAsia="ru-RU"/>
        </w:rPr>
      </w:pPr>
      <w:r w:rsidRPr="00313D9A">
        <w:rPr>
          <w:rFonts w:ascii="Times New Roman" w:eastAsia="Times New Roman" w:hAnsi="Times New Roman" w:cs="Times New Roman"/>
          <w:b/>
          <w:sz w:val="32"/>
          <w:szCs w:val="32"/>
          <w:lang w:eastAsia="ru-RU"/>
        </w:rPr>
        <w:t>МАТЧЕРСКОГО СЕЛЬСОВЕТА</w:t>
      </w:r>
    </w:p>
    <w:p w:rsidR="00313D9A" w:rsidRPr="00313D9A" w:rsidRDefault="00313D9A" w:rsidP="00313D9A">
      <w:pPr>
        <w:widowControl w:val="0"/>
        <w:spacing w:after="0" w:line="240" w:lineRule="auto"/>
        <w:jc w:val="center"/>
        <w:rPr>
          <w:rFonts w:ascii="Times New Roman" w:eastAsia="Times New Roman" w:hAnsi="Times New Roman" w:cs="Times New Roman"/>
          <w:b/>
          <w:sz w:val="32"/>
          <w:szCs w:val="32"/>
          <w:lang w:eastAsia="ru-RU"/>
        </w:rPr>
      </w:pPr>
      <w:r w:rsidRPr="00313D9A">
        <w:rPr>
          <w:rFonts w:ascii="Times New Roman" w:eastAsia="Times New Roman" w:hAnsi="Times New Roman" w:cs="Times New Roman"/>
          <w:b/>
          <w:sz w:val="32"/>
          <w:szCs w:val="32"/>
          <w:lang w:eastAsia="ru-RU"/>
        </w:rPr>
        <w:t>ЗЕМЕТЧИНСКОГО РАЙОНА ПЕНЗЕНСКОЙ ОБЛАСТИ</w:t>
      </w:r>
    </w:p>
    <w:p w:rsidR="00313D9A" w:rsidRPr="00313D9A" w:rsidRDefault="00313D9A" w:rsidP="00313D9A">
      <w:pPr>
        <w:widowControl w:val="0"/>
        <w:spacing w:after="0" w:line="240" w:lineRule="auto"/>
        <w:jc w:val="center"/>
        <w:rPr>
          <w:rFonts w:ascii="Times New Roman" w:eastAsia="Times New Roman" w:hAnsi="Times New Roman" w:cs="Times New Roman"/>
          <w:b/>
          <w:sz w:val="32"/>
          <w:szCs w:val="32"/>
          <w:lang w:eastAsia="ru-RU"/>
        </w:rPr>
      </w:pPr>
      <w:r w:rsidRPr="00313D9A">
        <w:rPr>
          <w:rFonts w:ascii="Times New Roman" w:eastAsia="Times New Roman" w:hAnsi="Times New Roman" w:cs="Times New Roman"/>
          <w:b/>
          <w:sz w:val="32"/>
          <w:szCs w:val="32"/>
          <w:lang w:eastAsia="ru-RU"/>
        </w:rPr>
        <w:t xml:space="preserve">ШЕСТОГО СОЗЫВА </w:t>
      </w:r>
    </w:p>
    <w:p w:rsidR="00313D9A" w:rsidRPr="00313D9A" w:rsidRDefault="00313D9A" w:rsidP="00313D9A">
      <w:pPr>
        <w:widowControl w:val="0"/>
        <w:spacing w:after="0" w:line="240" w:lineRule="auto"/>
        <w:jc w:val="center"/>
        <w:rPr>
          <w:rFonts w:ascii="Times New Roman" w:eastAsia="Times New Roman" w:hAnsi="Times New Roman" w:cs="Times New Roman"/>
          <w:b/>
          <w:sz w:val="28"/>
          <w:szCs w:val="28"/>
          <w:lang w:eastAsia="ru-RU"/>
        </w:rPr>
      </w:pPr>
    </w:p>
    <w:p w:rsidR="00313D9A" w:rsidRPr="00313D9A" w:rsidRDefault="00313D9A" w:rsidP="00313D9A">
      <w:pPr>
        <w:widowControl w:val="0"/>
        <w:spacing w:after="0" w:line="240" w:lineRule="auto"/>
        <w:jc w:val="center"/>
        <w:rPr>
          <w:rFonts w:ascii="Times New Roman" w:eastAsia="Times New Roman" w:hAnsi="Times New Roman" w:cs="Times New Roman"/>
          <w:b/>
          <w:sz w:val="28"/>
          <w:szCs w:val="28"/>
          <w:lang w:eastAsia="ru-RU"/>
        </w:rPr>
      </w:pPr>
      <w:r w:rsidRPr="00313D9A">
        <w:rPr>
          <w:rFonts w:ascii="Times New Roman" w:eastAsia="Times New Roman" w:hAnsi="Times New Roman" w:cs="Times New Roman"/>
          <w:b/>
          <w:sz w:val="28"/>
          <w:szCs w:val="28"/>
          <w:lang w:eastAsia="ru-RU"/>
        </w:rPr>
        <w:t>Р Е Ш Е Н И Е</w:t>
      </w:r>
    </w:p>
    <w:p w:rsidR="00313D9A" w:rsidRPr="00313D9A" w:rsidRDefault="00313D9A" w:rsidP="00313D9A">
      <w:pPr>
        <w:widowControl w:val="0"/>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margin" w:tblpXSpec="center" w:tblpY="-53"/>
        <w:tblW w:w="4650" w:type="dxa"/>
        <w:tblCellMar>
          <w:left w:w="0" w:type="dxa"/>
          <w:right w:w="0" w:type="dxa"/>
        </w:tblCellMar>
        <w:tblLook w:val="0000" w:firstRow="0" w:lastRow="0" w:firstColumn="0" w:lastColumn="0" w:noHBand="0" w:noVBand="0"/>
      </w:tblPr>
      <w:tblGrid>
        <w:gridCol w:w="284"/>
        <w:gridCol w:w="2835"/>
        <w:gridCol w:w="397"/>
        <w:gridCol w:w="1134"/>
      </w:tblGrid>
      <w:tr w:rsidR="00313D9A" w:rsidRPr="00313D9A" w:rsidTr="00332BBF">
        <w:tc>
          <w:tcPr>
            <w:tcW w:w="284" w:type="dxa"/>
            <w:vAlign w:val="bottom"/>
          </w:tcPr>
          <w:p w:rsidR="00313D9A" w:rsidRPr="00313D9A" w:rsidRDefault="00313D9A" w:rsidP="00313D9A">
            <w:pPr>
              <w:widowControl w:val="0"/>
              <w:spacing w:after="0" w:line="240" w:lineRule="auto"/>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от</w:t>
            </w:r>
          </w:p>
        </w:tc>
        <w:tc>
          <w:tcPr>
            <w:tcW w:w="2835" w:type="dxa"/>
            <w:tcBorders>
              <w:bottom w:val="single" w:sz="6" w:space="0" w:color="000000"/>
            </w:tcBorders>
          </w:tcPr>
          <w:p w:rsidR="00313D9A" w:rsidRPr="00313D9A" w:rsidRDefault="00313D9A" w:rsidP="00313D9A">
            <w:pPr>
              <w:widowControl w:val="0"/>
              <w:spacing w:after="0" w:line="240" w:lineRule="auto"/>
              <w:jc w:val="center"/>
              <w:rPr>
                <w:rFonts w:ascii="Times New Roman" w:eastAsia="Times New Roman" w:hAnsi="Times New Roman" w:cs="Times New Roman"/>
                <w:sz w:val="20"/>
                <w:szCs w:val="20"/>
                <w:lang w:eastAsia="ru-RU"/>
              </w:rPr>
            </w:pPr>
          </w:p>
        </w:tc>
        <w:tc>
          <w:tcPr>
            <w:tcW w:w="397" w:type="dxa"/>
            <w:vAlign w:val="bottom"/>
          </w:tcPr>
          <w:p w:rsidR="00313D9A" w:rsidRPr="00313D9A" w:rsidRDefault="00313D9A" w:rsidP="00313D9A">
            <w:pPr>
              <w:widowControl w:val="0"/>
              <w:spacing w:after="0" w:line="240" w:lineRule="auto"/>
              <w:jc w:val="center"/>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w:t>
            </w:r>
          </w:p>
        </w:tc>
        <w:tc>
          <w:tcPr>
            <w:tcW w:w="1134" w:type="dxa"/>
            <w:tcBorders>
              <w:bottom w:val="single" w:sz="6" w:space="0" w:color="000000"/>
            </w:tcBorders>
          </w:tcPr>
          <w:p w:rsidR="00313D9A" w:rsidRPr="00313D9A" w:rsidRDefault="00313D9A" w:rsidP="00313D9A">
            <w:pPr>
              <w:widowControl w:val="0"/>
              <w:spacing w:after="0" w:line="240" w:lineRule="auto"/>
              <w:jc w:val="center"/>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проект</w:t>
            </w:r>
          </w:p>
        </w:tc>
      </w:tr>
      <w:tr w:rsidR="00313D9A" w:rsidRPr="00313D9A" w:rsidTr="00332BBF">
        <w:tc>
          <w:tcPr>
            <w:tcW w:w="4650" w:type="dxa"/>
            <w:gridSpan w:val="4"/>
          </w:tcPr>
          <w:p w:rsidR="00313D9A" w:rsidRPr="00313D9A" w:rsidRDefault="00313D9A" w:rsidP="00313D9A">
            <w:pPr>
              <w:widowControl w:val="0"/>
              <w:spacing w:after="0" w:line="240" w:lineRule="auto"/>
              <w:jc w:val="center"/>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 xml:space="preserve">с. </w:t>
            </w:r>
            <w:proofErr w:type="spellStart"/>
            <w:r w:rsidRPr="00313D9A">
              <w:rPr>
                <w:rFonts w:ascii="Times New Roman" w:eastAsia="Times New Roman" w:hAnsi="Times New Roman" w:cs="Times New Roman"/>
                <w:sz w:val="20"/>
                <w:szCs w:val="20"/>
                <w:lang w:eastAsia="ru-RU"/>
              </w:rPr>
              <w:t>Матчерка</w:t>
            </w:r>
            <w:proofErr w:type="spellEnd"/>
          </w:p>
        </w:tc>
      </w:tr>
    </w:tbl>
    <w:p w:rsidR="00313D9A" w:rsidRPr="00313D9A" w:rsidRDefault="00313D9A" w:rsidP="00313D9A">
      <w:pPr>
        <w:widowControl w:val="0"/>
        <w:spacing w:after="0" w:line="280" w:lineRule="exact"/>
        <w:rPr>
          <w:rFonts w:ascii="Times New Roman" w:eastAsia="Times New Roman" w:hAnsi="Times New Roman" w:cs="Times New Roman"/>
          <w:sz w:val="28"/>
          <w:szCs w:val="20"/>
          <w:lang w:eastAsia="ru-RU"/>
        </w:rPr>
      </w:pPr>
    </w:p>
    <w:p w:rsidR="00313D9A" w:rsidRPr="00313D9A" w:rsidRDefault="00313D9A" w:rsidP="00313D9A">
      <w:pPr>
        <w:widowControl w:val="0"/>
        <w:spacing w:after="0" w:line="240" w:lineRule="auto"/>
        <w:jc w:val="center"/>
        <w:rPr>
          <w:rFonts w:ascii="Times New Roman" w:eastAsia="Times New Roman" w:hAnsi="Times New Roman" w:cs="Times New Roman"/>
          <w:b/>
          <w:sz w:val="28"/>
          <w:szCs w:val="28"/>
          <w:lang w:eastAsia="ru-RU"/>
        </w:rPr>
      </w:pPr>
    </w:p>
    <w:p w:rsidR="00313D9A" w:rsidRPr="00313D9A" w:rsidRDefault="00313D9A" w:rsidP="00313D9A">
      <w:pPr>
        <w:widowControl w:val="0"/>
        <w:suppressAutoHyphens/>
        <w:spacing w:after="0" w:line="240" w:lineRule="auto"/>
        <w:jc w:val="center"/>
        <w:rPr>
          <w:rFonts w:ascii="Times New Roman" w:eastAsia="Times New Roman" w:hAnsi="Times New Roman" w:cs="Times New Roman"/>
          <w:b/>
          <w:sz w:val="28"/>
          <w:szCs w:val="28"/>
          <w:lang w:eastAsia="zh-CN"/>
        </w:rPr>
      </w:pPr>
      <w:r w:rsidRPr="00313D9A">
        <w:rPr>
          <w:rFonts w:ascii="Times New Roman" w:eastAsia="Times New Roman" w:hAnsi="Times New Roman" w:cs="Times New Roman"/>
          <w:b/>
          <w:sz w:val="28"/>
          <w:szCs w:val="28"/>
          <w:lang w:eastAsia="zh-CN"/>
        </w:rPr>
        <w:t xml:space="preserve">О внесении изменений </w:t>
      </w:r>
      <w:proofErr w:type="gramStart"/>
      <w:r w:rsidRPr="00313D9A">
        <w:rPr>
          <w:rFonts w:ascii="Times New Roman" w:eastAsia="Times New Roman" w:hAnsi="Times New Roman" w:cs="Times New Roman"/>
          <w:b/>
          <w:sz w:val="28"/>
          <w:szCs w:val="28"/>
          <w:lang w:eastAsia="zh-CN"/>
        </w:rPr>
        <w:t>в  Правила</w:t>
      </w:r>
      <w:proofErr w:type="gramEnd"/>
      <w:r w:rsidRPr="00313D9A">
        <w:rPr>
          <w:rFonts w:ascii="Times New Roman" w:eastAsia="Times New Roman" w:hAnsi="Times New Roman" w:cs="Times New Roman"/>
          <w:b/>
          <w:sz w:val="28"/>
          <w:szCs w:val="28"/>
          <w:lang w:eastAsia="zh-CN"/>
        </w:rPr>
        <w:t xml:space="preserve"> землепользования и застройки территории муниципального образования «</w:t>
      </w:r>
      <w:proofErr w:type="spellStart"/>
      <w:r w:rsidRPr="00313D9A">
        <w:rPr>
          <w:rFonts w:ascii="Times New Roman" w:eastAsia="Times New Roman" w:hAnsi="Times New Roman" w:cs="Times New Roman"/>
          <w:b/>
          <w:sz w:val="28"/>
          <w:szCs w:val="28"/>
          <w:lang w:eastAsia="zh-CN"/>
        </w:rPr>
        <w:t>Матчерский</w:t>
      </w:r>
      <w:proofErr w:type="spellEnd"/>
      <w:r w:rsidRPr="00313D9A">
        <w:rPr>
          <w:rFonts w:ascii="Times New Roman" w:eastAsia="Times New Roman" w:hAnsi="Times New Roman" w:cs="Times New Roman"/>
          <w:b/>
          <w:sz w:val="28"/>
          <w:szCs w:val="28"/>
          <w:lang w:eastAsia="zh-CN"/>
        </w:rPr>
        <w:t xml:space="preserve"> сельсовет </w:t>
      </w:r>
      <w:proofErr w:type="spellStart"/>
      <w:r w:rsidRPr="00313D9A">
        <w:rPr>
          <w:rFonts w:ascii="Times New Roman" w:eastAsia="Times New Roman" w:hAnsi="Times New Roman" w:cs="Times New Roman"/>
          <w:b/>
          <w:sz w:val="28"/>
          <w:szCs w:val="28"/>
          <w:lang w:eastAsia="zh-CN"/>
        </w:rPr>
        <w:t>Земетчинского</w:t>
      </w:r>
      <w:proofErr w:type="spellEnd"/>
      <w:r w:rsidRPr="00313D9A">
        <w:rPr>
          <w:rFonts w:ascii="Times New Roman" w:eastAsia="Times New Roman" w:hAnsi="Times New Roman" w:cs="Times New Roman"/>
          <w:b/>
          <w:sz w:val="28"/>
          <w:szCs w:val="28"/>
          <w:lang w:eastAsia="zh-CN"/>
        </w:rPr>
        <w:t xml:space="preserve"> района Пензенской области», утвержденные решением Комитета местного самоуправления </w:t>
      </w:r>
      <w:proofErr w:type="spellStart"/>
      <w:r w:rsidRPr="00313D9A">
        <w:rPr>
          <w:rFonts w:ascii="Times New Roman" w:eastAsia="Times New Roman" w:hAnsi="Times New Roman" w:cs="Times New Roman"/>
          <w:b/>
          <w:sz w:val="28"/>
          <w:szCs w:val="28"/>
          <w:lang w:eastAsia="zh-CN"/>
        </w:rPr>
        <w:t>Матчерского</w:t>
      </w:r>
      <w:proofErr w:type="spellEnd"/>
      <w:r w:rsidRPr="00313D9A">
        <w:rPr>
          <w:rFonts w:ascii="Times New Roman" w:eastAsia="Times New Roman" w:hAnsi="Times New Roman" w:cs="Times New Roman"/>
          <w:b/>
          <w:sz w:val="28"/>
          <w:szCs w:val="28"/>
          <w:lang w:eastAsia="zh-CN"/>
        </w:rPr>
        <w:t xml:space="preserve"> сельсовета  </w:t>
      </w:r>
      <w:proofErr w:type="spellStart"/>
      <w:r w:rsidRPr="00313D9A">
        <w:rPr>
          <w:rFonts w:ascii="Times New Roman" w:eastAsia="Times New Roman" w:hAnsi="Times New Roman" w:cs="Times New Roman"/>
          <w:b/>
          <w:sz w:val="28"/>
          <w:szCs w:val="28"/>
          <w:lang w:eastAsia="zh-CN"/>
        </w:rPr>
        <w:t>Земетчинского</w:t>
      </w:r>
      <w:proofErr w:type="spellEnd"/>
      <w:r w:rsidRPr="00313D9A">
        <w:rPr>
          <w:rFonts w:ascii="Times New Roman" w:eastAsia="Times New Roman" w:hAnsi="Times New Roman" w:cs="Times New Roman"/>
          <w:b/>
          <w:sz w:val="28"/>
          <w:szCs w:val="28"/>
          <w:lang w:eastAsia="zh-CN"/>
        </w:rPr>
        <w:t xml:space="preserve"> района Пензенской области от 11.03.2019 № 2-101/5(с последующими изменениями)</w:t>
      </w:r>
    </w:p>
    <w:p w:rsidR="00313D9A" w:rsidRPr="00313D9A" w:rsidRDefault="00313D9A" w:rsidP="00313D9A">
      <w:pPr>
        <w:widowControl w:val="0"/>
        <w:suppressAutoHyphens/>
        <w:spacing w:after="0" w:line="240" w:lineRule="auto"/>
        <w:jc w:val="center"/>
        <w:rPr>
          <w:rFonts w:ascii="Times New Roman" w:eastAsia="Times New Roman" w:hAnsi="Times New Roman" w:cs="Times New Roman"/>
          <w:b/>
          <w:sz w:val="28"/>
          <w:szCs w:val="28"/>
          <w:lang w:eastAsia="zh-CN"/>
        </w:rPr>
      </w:pPr>
    </w:p>
    <w:p w:rsidR="00313D9A" w:rsidRPr="00313D9A" w:rsidRDefault="00313D9A" w:rsidP="00313D9A">
      <w:pPr>
        <w:widowControl w:val="0"/>
        <w:suppressAutoHyphens/>
        <w:spacing w:after="0" w:line="240" w:lineRule="auto"/>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               В целях приведения в соответствие с действующим </w:t>
      </w:r>
      <w:proofErr w:type="gramStart"/>
      <w:r w:rsidRPr="00313D9A">
        <w:rPr>
          <w:rFonts w:ascii="Times New Roman" w:eastAsia="Times New Roman" w:hAnsi="Times New Roman" w:cs="Times New Roman"/>
          <w:sz w:val="28"/>
          <w:szCs w:val="28"/>
          <w:lang w:eastAsia="zh-CN"/>
        </w:rPr>
        <w:t xml:space="preserve">законодательством,   </w:t>
      </w:r>
      <w:proofErr w:type="gramEnd"/>
      <w:r w:rsidRPr="00313D9A">
        <w:rPr>
          <w:rFonts w:ascii="Times New Roman" w:eastAsia="Times New Roman" w:hAnsi="Times New Roman" w:cs="Times New Roman"/>
          <w:sz w:val="28"/>
          <w:szCs w:val="28"/>
          <w:lang w:eastAsia="zh-CN"/>
        </w:rPr>
        <w:t xml:space="preserve"> руководствуясь статьей 31 Градостроительного Кодекса Российской Федерации, Уставом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Пензенской области, на основании, заключения по результатам проведения публичных слушаний на тему «О внесении изменений в Правила землепользования и застройки территории муниципального образования «</w:t>
      </w:r>
      <w:proofErr w:type="spellStart"/>
      <w:r w:rsidRPr="00313D9A">
        <w:rPr>
          <w:rFonts w:ascii="Times New Roman" w:eastAsia="Times New Roman" w:hAnsi="Times New Roman" w:cs="Times New Roman"/>
          <w:sz w:val="28"/>
          <w:szCs w:val="28"/>
          <w:lang w:eastAsia="zh-CN"/>
        </w:rPr>
        <w:t>Матчерский</w:t>
      </w:r>
      <w:proofErr w:type="spellEnd"/>
      <w:r w:rsidRPr="00313D9A">
        <w:rPr>
          <w:rFonts w:ascii="Times New Roman" w:eastAsia="Times New Roman" w:hAnsi="Times New Roman" w:cs="Times New Roman"/>
          <w:sz w:val="28"/>
          <w:szCs w:val="28"/>
          <w:lang w:eastAsia="zh-CN"/>
        </w:rPr>
        <w:t xml:space="preserve"> сельсовет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Пензенской области» от ________ года,  </w:t>
      </w:r>
    </w:p>
    <w:p w:rsidR="00313D9A" w:rsidRPr="00313D9A" w:rsidRDefault="00313D9A" w:rsidP="00313D9A">
      <w:pPr>
        <w:widowControl w:val="0"/>
        <w:suppressAutoHyphens/>
        <w:spacing w:after="0" w:line="240" w:lineRule="auto"/>
        <w:rPr>
          <w:rFonts w:ascii="Times New Roman" w:eastAsia="Times New Roman" w:hAnsi="Times New Roman" w:cs="Times New Roman"/>
          <w:b/>
          <w:sz w:val="28"/>
          <w:szCs w:val="28"/>
          <w:lang w:eastAsia="zh-CN"/>
        </w:rPr>
      </w:pPr>
      <w:r w:rsidRPr="00313D9A">
        <w:rPr>
          <w:rFonts w:ascii="Times New Roman" w:eastAsia="Times New Roman" w:hAnsi="Times New Roman" w:cs="Times New Roman"/>
          <w:b/>
          <w:sz w:val="28"/>
          <w:szCs w:val="28"/>
          <w:lang w:eastAsia="zh-CN"/>
        </w:rPr>
        <w:t xml:space="preserve">    </w:t>
      </w:r>
    </w:p>
    <w:p w:rsidR="00313D9A" w:rsidRPr="00313D9A" w:rsidRDefault="00313D9A" w:rsidP="00313D9A">
      <w:pPr>
        <w:widowControl w:val="0"/>
        <w:suppressAutoHyphens/>
        <w:spacing w:after="0" w:line="240" w:lineRule="auto"/>
        <w:rPr>
          <w:rFonts w:ascii="Times New Roman" w:eastAsia="Times New Roman" w:hAnsi="Times New Roman" w:cs="Times New Roman"/>
          <w:sz w:val="28"/>
          <w:szCs w:val="28"/>
          <w:lang w:eastAsia="zh-CN"/>
        </w:rPr>
      </w:pPr>
      <w:r w:rsidRPr="00313D9A">
        <w:rPr>
          <w:rFonts w:ascii="Times New Roman" w:eastAsia="Times New Roman" w:hAnsi="Times New Roman" w:cs="Times New Roman"/>
          <w:b/>
          <w:sz w:val="28"/>
          <w:szCs w:val="28"/>
          <w:lang w:eastAsia="zh-CN"/>
        </w:rPr>
        <w:t xml:space="preserve">       Комитет местного </w:t>
      </w:r>
      <w:proofErr w:type="gramStart"/>
      <w:r w:rsidRPr="00313D9A">
        <w:rPr>
          <w:rFonts w:ascii="Times New Roman" w:eastAsia="Times New Roman" w:hAnsi="Times New Roman" w:cs="Times New Roman"/>
          <w:b/>
          <w:sz w:val="28"/>
          <w:szCs w:val="28"/>
          <w:lang w:eastAsia="zh-CN"/>
        </w:rPr>
        <w:t xml:space="preserve">самоуправления  </w:t>
      </w:r>
      <w:proofErr w:type="spellStart"/>
      <w:r w:rsidRPr="00313D9A">
        <w:rPr>
          <w:rFonts w:ascii="Times New Roman" w:eastAsia="Times New Roman" w:hAnsi="Times New Roman" w:cs="Times New Roman"/>
          <w:b/>
          <w:sz w:val="28"/>
          <w:szCs w:val="28"/>
          <w:lang w:eastAsia="zh-CN"/>
        </w:rPr>
        <w:t>Матчерского</w:t>
      </w:r>
      <w:proofErr w:type="spellEnd"/>
      <w:proofErr w:type="gramEnd"/>
      <w:r w:rsidRPr="00313D9A">
        <w:rPr>
          <w:rFonts w:ascii="Times New Roman" w:eastAsia="Times New Roman" w:hAnsi="Times New Roman" w:cs="Times New Roman"/>
          <w:b/>
          <w:sz w:val="28"/>
          <w:szCs w:val="28"/>
          <w:lang w:eastAsia="zh-CN"/>
        </w:rPr>
        <w:t xml:space="preserve"> сельсовета решил:</w:t>
      </w:r>
    </w:p>
    <w:p w:rsidR="00313D9A" w:rsidRPr="00313D9A" w:rsidRDefault="00313D9A" w:rsidP="00313D9A">
      <w:pPr>
        <w:suppressAutoHyphens/>
        <w:spacing w:after="0" w:line="240" w:lineRule="auto"/>
        <w:jc w:val="both"/>
        <w:rPr>
          <w:rFonts w:ascii="Times New Roman" w:eastAsia="Times New Roman" w:hAnsi="Times New Roman" w:cs="Times New Roman"/>
          <w:sz w:val="28"/>
          <w:szCs w:val="28"/>
          <w:lang w:eastAsia="zh-CN"/>
        </w:rPr>
      </w:pPr>
    </w:p>
    <w:p w:rsidR="00313D9A" w:rsidRPr="00313D9A" w:rsidRDefault="00313D9A" w:rsidP="00313D9A">
      <w:pPr>
        <w:suppressAutoHyphens/>
        <w:spacing w:after="0" w:line="240" w:lineRule="auto"/>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1. </w:t>
      </w:r>
      <w:proofErr w:type="gramStart"/>
      <w:r w:rsidRPr="00313D9A">
        <w:rPr>
          <w:rFonts w:ascii="Times New Roman" w:eastAsia="Times New Roman" w:hAnsi="Times New Roman" w:cs="Times New Roman"/>
          <w:sz w:val="28"/>
          <w:szCs w:val="28"/>
          <w:lang w:eastAsia="zh-CN"/>
        </w:rPr>
        <w:t>Внести  в</w:t>
      </w:r>
      <w:proofErr w:type="gramEnd"/>
      <w:r w:rsidRPr="00313D9A">
        <w:rPr>
          <w:rFonts w:ascii="Times New Roman" w:eastAsia="Times New Roman" w:hAnsi="Times New Roman" w:cs="Times New Roman"/>
          <w:sz w:val="28"/>
          <w:szCs w:val="28"/>
          <w:lang w:eastAsia="zh-CN"/>
        </w:rPr>
        <w:t xml:space="preserve">   Правила землепользования и застройки территории муниципального образования «</w:t>
      </w:r>
      <w:proofErr w:type="spellStart"/>
      <w:r w:rsidRPr="00313D9A">
        <w:rPr>
          <w:rFonts w:ascii="Times New Roman" w:eastAsia="Times New Roman" w:hAnsi="Times New Roman" w:cs="Times New Roman"/>
          <w:sz w:val="28"/>
          <w:szCs w:val="28"/>
          <w:lang w:eastAsia="zh-CN"/>
        </w:rPr>
        <w:t>Матчерский</w:t>
      </w:r>
      <w:proofErr w:type="spellEnd"/>
      <w:r w:rsidRPr="00313D9A">
        <w:rPr>
          <w:rFonts w:ascii="Times New Roman" w:eastAsia="Times New Roman" w:hAnsi="Times New Roman" w:cs="Times New Roman"/>
          <w:sz w:val="28"/>
          <w:szCs w:val="28"/>
          <w:lang w:eastAsia="zh-CN"/>
        </w:rPr>
        <w:t xml:space="preserve"> сельсовет</w:t>
      </w:r>
      <w:r w:rsidRPr="00313D9A">
        <w:rPr>
          <w:rFonts w:ascii="Times New Roman" w:eastAsia="Times New Roman" w:hAnsi="Times New Roman" w:cs="Times New Roman"/>
          <w:b/>
          <w:sz w:val="28"/>
          <w:szCs w:val="28"/>
          <w:lang w:eastAsia="zh-CN"/>
        </w:rPr>
        <w:t xml:space="preserve">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Пензенской области», утвержденные решением Комитета местного самоуправления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Пензенской области от 11.03.2019 №2-101/5(в редакции решений от 24.02.2021  №3-41/6), следующие изменения:</w:t>
      </w:r>
    </w:p>
    <w:p w:rsidR="00313D9A" w:rsidRPr="00313D9A" w:rsidRDefault="00313D9A" w:rsidP="00313D9A">
      <w:pPr>
        <w:suppressAutoHyphens/>
        <w:spacing w:after="0" w:line="240" w:lineRule="auto"/>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1.1. пункт 3 статьи 2 изложить в следующей редакции:</w:t>
      </w:r>
    </w:p>
    <w:p w:rsidR="00313D9A" w:rsidRPr="00313D9A" w:rsidRDefault="00313D9A" w:rsidP="00313D9A">
      <w:pPr>
        <w:suppressAutoHyphens/>
        <w:spacing w:after="0" w:line="240" w:lineRule="auto"/>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lastRenderedPageBreak/>
        <w:t>«3. Общественные обсуждения или публичные слушания не проводятся в нижеследующих случаях:</w:t>
      </w:r>
    </w:p>
    <w:p w:rsidR="00313D9A" w:rsidRPr="00313D9A" w:rsidRDefault="00313D9A" w:rsidP="00313D9A">
      <w:pPr>
        <w:widowControl w:val="0"/>
        <w:numPr>
          <w:ilvl w:val="0"/>
          <w:numId w:val="5"/>
        </w:numPr>
        <w:tabs>
          <w:tab w:val="left" w:pos="1069"/>
        </w:tabs>
        <w:spacing w:after="0" w:line="240" w:lineRule="auto"/>
        <w:ind w:firstLine="106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при внесении изменений в правила землепользования и застройки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313D9A" w:rsidRPr="00313D9A" w:rsidRDefault="00313D9A" w:rsidP="00313D9A">
      <w:pPr>
        <w:widowControl w:val="0"/>
        <w:numPr>
          <w:ilvl w:val="0"/>
          <w:numId w:val="5"/>
        </w:numPr>
        <w:tabs>
          <w:tab w:val="left" w:pos="1069"/>
        </w:tabs>
        <w:spacing w:after="0" w:line="240" w:lineRule="auto"/>
        <w:ind w:firstLine="106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при принятии решения о предоставлении разрешения на условно разрешенный вид использования,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rsidR="00313D9A" w:rsidRPr="00313D9A" w:rsidRDefault="00313D9A" w:rsidP="00313D9A">
      <w:pPr>
        <w:widowControl w:val="0"/>
        <w:numPr>
          <w:ilvl w:val="0"/>
          <w:numId w:val="5"/>
        </w:numPr>
        <w:tabs>
          <w:tab w:val="left" w:pos="1069"/>
        </w:tabs>
        <w:spacing w:after="0" w:line="240" w:lineRule="auto"/>
        <w:ind w:firstLine="106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при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313D9A" w:rsidRPr="00313D9A" w:rsidRDefault="00313D9A" w:rsidP="00313D9A">
      <w:pPr>
        <w:widowControl w:val="0"/>
        <w:numPr>
          <w:ilvl w:val="0"/>
          <w:numId w:val="5"/>
        </w:numPr>
        <w:tabs>
          <w:tab w:val="left" w:pos="1069"/>
        </w:tabs>
        <w:spacing w:after="0" w:line="240" w:lineRule="auto"/>
        <w:ind w:firstLine="106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ru-RU"/>
        </w:rPr>
        <w:t xml:space="preserve"> при внесении изменений в правила землепользования и застройки, с целью приведения в соответствии с действующим законодательством Российской Федерации.»;</w:t>
      </w:r>
    </w:p>
    <w:p w:rsidR="00313D9A" w:rsidRPr="00313D9A" w:rsidRDefault="00313D9A" w:rsidP="00313D9A">
      <w:pPr>
        <w:suppressAutoHyphens/>
        <w:spacing w:after="0" w:line="240" w:lineRule="auto"/>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1.2. статью 5 изложить в следующей редакции:</w:t>
      </w:r>
    </w:p>
    <w:p w:rsidR="00313D9A" w:rsidRPr="00313D9A" w:rsidRDefault="00313D9A" w:rsidP="00313D9A">
      <w:pPr>
        <w:keepNext/>
        <w:widowControl w:val="0"/>
        <w:suppressAutoHyphens/>
        <w:spacing w:after="60" w:line="240" w:lineRule="auto"/>
        <w:jc w:val="both"/>
        <w:outlineLvl w:val="1"/>
        <w:rPr>
          <w:rFonts w:ascii="Arial" w:eastAsia="Times New Roman" w:hAnsi="Arial" w:cs="Arial"/>
          <w:b/>
          <w:i/>
          <w:sz w:val="28"/>
          <w:szCs w:val="28"/>
          <w:lang w:eastAsia="zh-CN"/>
        </w:rPr>
      </w:pPr>
      <w:r w:rsidRPr="00313D9A">
        <w:rPr>
          <w:rFonts w:ascii="Times New Roman" w:eastAsia="Times New Roman" w:hAnsi="Times New Roman" w:cs="Times New Roman"/>
          <w:sz w:val="28"/>
          <w:szCs w:val="28"/>
          <w:lang w:eastAsia="zh-CN"/>
        </w:rPr>
        <w:tab/>
        <w:t>«Статья5</w:t>
      </w:r>
      <w:r w:rsidRPr="00313D9A">
        <w:rPr>
          <w:rFonts w:ascii="Arial" w:eastAsia="Times New Roman" w:hAnsi="Arial" w:cs="Arial"/>
          <w:b/>
          <w:i/>
          <w:sz w:val="28"/>
          <w:szCs w:val="28"/>
          <w:lang w:eastAsia="zh-CN"/>
        </w:rPr>
        <w:t xml:space="preserve"> </w:t>
      </w:r>
      <w:r w:rsidRPr="00313D9A">
        <w:rPr>
          <w:rFonts w:ascii="Times New Roman" w:eastAsia="Times New Roman" w:hAnsi="Times New Roman" w:cs="Times New Roman"/>
          <w:b/>
          <w:sz w:val="28"/>
          <w:szCs w:val="28"/>
          <w:lang w:eastAsia="zh-CN"/>
        </w:rPr>
        <w:t>О внесении изменений в правила землепользования и застройки.</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Внесение изменений в правила землепользования и застройки осуществляется в порядке, предусмотренном Градостроительным кодексом РФ Российской Федерации.</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Основаниями для рассмотрения главой местной администрации вопроса о внесении изменений в правила землепользования и застройки являются:</w:t>
      </w:r>
    </w:p>
    <w:p w:rsidR="00313D9A" w:rsidRPr="00313D9A" w:rsidRDefault="00313D9A" w:rsidP="00313D9A">
      <w:pPr>
        <w:widowControl w:val="0"/>
        <w:numPr>
          <w:ilvl w:val="1"/>
          <w:numId w:val="6"/>
        </w:numPr>
        <w:tabs>
          <w:tab w:val="left" w:pos="0"/>
        </w:tab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несоответствие правил землепользования и застройки генеральному плану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схеме территориального планирования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возникшее в результате внесения в вышеуказанные документы территориального планирования изменений;</w:t>
      </w:r>
    </w:p>
    <w:p w:rsidR="00313D9A" w:rsidRPr="00313D9A" w:rsidRDefault="00313D9A" w:rsidP="00313D9A">
      <w:pPr>
        <w:widowControl w:val="0"/>
        <w:numPr>
          <w:ilvl w:val="1"/>
          <w:numId w:val="6"/>
        </w:numPr>
        <w:tabs>
          <w:tab w:val="left" w:pos="0"/>
        </w:tab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shd w:val="clear" w:color="auto" w:fill="FFFFFF"/>
          <w:lang w:eastAsia="zh-CN"/>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w:t>
      </w:r>
      <w:r w:rsidRPr="00313D9A">
        <w:rPr>
          <w:rFonts w:ascii="Times New Roman" w:eastAsia="Times New Roman" w:hAnsi="Times New Roman" w:cs="Times New Roman"/>
          <w:sz w:val="28"/>
          <w:szCs w:val="28"/>
          <w:shd w:val="clear" w:color="auto" w:fill="FFFFFF"/>
          <w:lang w:eastAsia="zh-CN"/>
        </w:rPr>
        <w:lastRenderedPageBreak/>
        <w:t xml:space="preserve">использования объектов недвижимости, установленных на </w:t>
      </w:r>
      <w:proofErr w:type="spellStart"/>
      <w:r w:rsidRPr="00313D9A">
        <w:rPr>
          <w:rFonts w:ascii="Times New Roman" w:eastAsia="Times New Roman" w:hAnsi="Times New Roman" w:cs="Times New Roman"/>
          <w:sz w:val="28"/>
          <w:szCs w:val="28"/>
          <w:shd w:val="clear" w:color="auto" w:fill="FFFFFF"/>
          <w:lang w:eastAsia="zh-CN"/>
        </w:rPr>
        <w:t>приаэродромной</w:t>
      </w:r>
      <w:proofErr w:type="spellEnd"/>
      <w:r w:rsidRPr="00313D9A">
        <w:rPr>
          <w:rFonts w:ascii="Times New Roman" w:eastAsia="Times New Roman" w:hAnsi="Times New Roman" w:cs="Times New Roman"/>
          <w:sz w:val="28"/>
          <w:szCs w:val="28"/>
          <w:shd w:val="clear" w:color="auto" w:fill="FFFFFF"/>
          <w:lang w:eastAsia="zh-CN"/>
        </w:rPr>
        <w:t xml:space="preserve"> территории, которые допущены в правилах землепользования и застройки поселения, городского округа, межселенной территории;</w:t>
      </w:r>
    </w:p>
    <w:p w:rsidR="00313D9A" w:rsidRPr="00313D9A" w:rsidRDefault="00313D9A" w:rsidP="00313D9A">
      <w:pPr>
        <w:widowControl w:val="0"/>
        <w:numPr>
          <w:ilvl w:val="1"/>
          <w:numId w:val="6"/>
        </w:numPr>
        <w:tabs>
          <w:tab w:val="left" w:pos="0"/>
        </w:tab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поступление предложений об изменении границ территориальных зон, изменении градостроительных регламентов;</w:t>
      </w:r>
    </w:p>
    <w:p w:rsidR="00313D9A" w:rsidRPr="00313D9A" w:rsidRDefault="00313D9A" w:rsidP="00313D9A">
      <w:pPr>
        <w:widowControl w:val="0"/>
        <w:numPr>
          <w:ilvl w:val="1"/>
          <w:numId w:val="6"/>
        </w:numPr>
        <w:tabs>
          <w:tab w:val="left" w:pos="0"/>
        </w:tab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shd w:val="clear" w:color="auto" w:fill="FFFFFF"/>
          <w:lang w:eastAsia="zh-CN"/>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13D9A" w:rsidRPr="00313D9A" w:rsidRDefault="00313D9A" w:rsidP="00313D9A">
      <w:pPr>
        <w:widowControl w:val="0"/>
        <w:numPr>
          <w:ilvl w:val="1"/>
          <w:numId w:val="6"/>
        </w:numPr>
        <w:tabs>
          <w:tab w:val="left" w:pos="0"/>
        </w:tab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shd w:val="clear" w:color="auto" w:fill="FFFFFF"/>
          <w:lang w:eastAsia="zh-CN"/>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13D9A" w:rsidRPr="00313D9A" w:rsidRDefault="00313D9A" w:rsidP="00313D9A">
      <w:pPr>
        <w:widowControl w:val="0"/>
        <w:numPr>
          <w:ilvl w:val="1"/>
          <w:numId w:val="6"/>
        </w:numPr>
        <w:tabs>
          <w:tab w:val="left" w:pos="0"/>
        </w:tab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shd w:val="clear" w:color="auto" w:fill="FFFFFF"/>
          <w:lang w:eastAsia="zh-CN"/>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13D9A" w:rsidRPr="00313D9A" w:rsidRDefault="00313D9A" w:rsidP="00313D9A">
      <w:pPr>
        <w:widowControl w:val="0"/>
        <w:numPr>
          <w:ilvl w:val="1"/>
          <w:numId w:val="6"/>
        </w:numPr>
        <w:tabs>
          <w:tab w:val="left" w:pos="0"/>
        </w:tab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shd w:val="clear" w:color="auto" w:fill="FFFFFF"/>
          <w:lang w:eastAsia="zh-CN"/>
        </w:rPr>
        <w:t>принятие решения о комплексном развитии территории.</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Предложения о внесении изменений в правила землепользования и застройки в комиссию направляются:</w:t>
      </w:r>
    </w:p>
    <w:p w:rsidR="00313D9A" w:rsidRPr="00313D9A" w:rsidRDefault="00313D9A" w:rsidP="00313D9A">
      <w:pPr>
        <w:widowControl w:val="0"/>
        <w:numPr>
          <w:ilvl w:val="1"/>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313D9A" w:rsidRPr="00313D9A" w:rsidRDefault="00313D9A" w:rsidP="00313D9A">
      <w:pPr>
        <w:widowControl w:val="0"/>
        <w:numPr>
          <w:ilvl w:val="1"/>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313D9A" w:rsidRPr="00313D9A" w:rsidRDefault="00313D9A" w:rsidP="00313D9A">
      <w:pPr>
        <w:widowControl w:val="0"/>
        <w:numPr>
          <w:ilvl w:val="1"/>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ru-RU"/>
        </w:rPr>
        <w:t xml:space="preserve">органами местного самоуправления </w:t>
      </w:r>
      <w:proofErr w:type="spellStart"/>
      <w:r w:rsidRPr="00313D9A">
        <w:rPr>
          <w:rFonts w:ascii="Times New Roman" w:eastAsia="Times New Roman" w:hAnsi="Times New Roman" w:cs="Times New Roman"/>
          <w:sz w:val="28"/>
          <w:szCs w:val="28"/>
          <w:lang w:eastAsia="ru-RU"/>
        </w:rPr>
        <w:t>Земетчинского</w:t>
      </w:r>
      <w:proofErr w:type="spellEnd"/>
      <w:r w:rsidRPr="00313D9A">
        <w:rPr>
          <w:rFonts w:ascii="Times New Roman" w:eastAsia="Times New Roman" w:hAnsi="Times New Roman" w:cs="Times New Roman"/>
          <w:sz w:val="28"/>
          <w:szCs w:val="28"/>
          <w:lang w:eastAsia="ru-RU"/>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313D9A" w:rsidRPr="00313D9A" w:rsidRDefault="00313D9A" w:rsidP="00313D9A">
      <w:pPr>
        <w:widowControl w:val="0"/>
        <w:numPr>
          <w:ilvl w:val="1"/>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ru-RU"/>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313D9A" w:rsidRPr="00313D9A" w:rsidRDefault="00313D9A" w:rsidP="00313D9A">
      <w:pPr>
        <w:widowControl w:val="0"/>
        <w:numPr>
          <w:ilvl w:val="1"/>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w:t>
      </w:r>
      <w:r w:rsidRPr="00313D9A">
        <w:rPr>
          <w:rFonts w:ascii="Times New Roman" w:eastAsia="Times New Roman" w:hAnsi="Times New Roman" w:cs="Times New Roman"/>
          <w:sz w:val="28"/>
          <w:szCs w:val="28"/>
          <w:lang w:eastAsia="zh-CN"/>
        </w:rPr>
        <w:lastRenderedPageBreak/>
        <w:t>реализуются права и законные интересы граждан и их объединений;</w:t>
      </w:r>
    </w:p>
    <w:p w:rsidR="00313D9A" w:rsidRPr="00313D9A" w:rsidRDefault="00313D9A" w:rsidP="00313D9A">
      <w:pPr>
        <w:widowControl w:val="0"/>
        <w:numPr>
          <w:ilvl w:val="1"/>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shd w:val="clear" w:color="auto" w:fill="FFFFFF"/>
          <w:lang w:eastAsia="zh-CN"/>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313D9A" w:rsidRPr="00313D9A" w:rsidRDefault="00313D9A" w:rsidP="00313D9A">
      <w:pPr>
        <w:widowControl w:val="0"/>
        <w:numPr>
          <w:ilvl w:val="1"/>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shd w:val="clear" w:color="auto" w:fill="FFFFFF"/>
          <w:lang w:eastAsia="zh-CN"/>
        </w:rPr>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В случае, если правилами землепользования и застройки не обеспечена в соответствии Градостроительным кодексом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направляют главе муниципального образования предложение о внесении изменений в правила землепользования и застройки в целях обеспечения размещения указанных объектов.</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В целях внесения изменений в правила землепользования и застройки в случае, предусмотренном частью 4 настоящей статьи, проведение публичных слушаний не требуется.</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Глава местной администрации с учетом рекомендаций, содержащихся в заключении комиссии, в течение двадцати пяти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313D9A" w:rsidRPr="00313D9A" w:rsidRDefault="00313D9A" w:rsidP="00313D9A">
      <w:pPr>
        <w:widowControl w:val="0"/>
        <w:numPr>
          <w:ilvl w:val="0"/>
          <w:numId w:val="6"/>
        </w:numPr>
        <w:tabs>
          <w:tab w:val="left" w:pos="0"/>
        </w:tabs>
        <w:spacing w:after="0" w:line="240" w:lineRule="auto"/>
        <w:ind w:firstLine="774"/>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lastRenderedPageBreak/>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proofErr w:type="spellStart"/>
      <w:r w:rsidRPr="00313D9A">
        <w:rPr>
          <w:rFonts w:ascii="Times New Roman" w:eastAsia="Times New Roman" w:hAnsi="Times New Roman" w:cs="Times New Roman"/>
          <w:sz w:val="28"/>
          <w:szCs w:val="28"/>
          <w:lang w:eastAsia="zh-CN"/>
        </w:rPr>
        <w:t>ГрК</w:t>
      </w:r>
      <w:proofErr w:type="spellEnd"/>
      <w:r w:rsidRPr="00313D9A">
        <w:rPr>
          <w:rFonts w:ascii="Times New Roman" w:eastAsia="Times New Roman" w:hAnsi="Times New Roman" w:cs="Times New Roman"/>
          <w:sz w:val="28"/>
          <w:szCs w:val="28"/>
          <w:lang w:eastAsia="zh-CN"/>
        </w:rPr>
        <w:t xml:space="preserve">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w:t>
      </w:r>
      <w:proofErr w:type="spellStart"/>
      <w:r w:rsidRPr="00313D9A">
        <w:rPr>
          <w:rFonts w:ascii="Times New Roman" w:eastAsia="Times New Roman" w:hAnsi="Times New Roman" w:cs="Times New Roman"/>
          <w:sz w:val="28"/>
          <w:szCs w:val="28"/>
          <w:lang w:eastAsia="zh-CN"/>
        </w:rPr>
        <w:t>ГрК</w:t>
      </w:r>
      <w:proofErr w:type="spellEnd"/>
      <w:r w:rsidRPr="00313D9A">
        <w:rPr>
          <w:rFonts w:ascii="Times New Roman" w:eastAsia="Times New Roman" w:hAnsi="Times New Roman" w:cs="Times New Roman"/>
          <w:sz w:val="28"/>
          <w:szCs w:val="28"/>
          <w:lang w:eastAsia="zh-CN"/>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Решение о подготовке проекта о внесении изменения в правила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Глава местной администрации не позднее чем по истечении десяти дней с даты принятия решения о подготовке проекта о внесении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и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в сети «Интернет». Сообщение о принятии такого решения также может быть распространено по радио и телевидению.</w:t>
      </w:r>
    </w:p>
    <w:p w:rsidR="00313D9A" w:rsidRPr="00313D9A" w:rsidRDefault="00313D9A" w:rsidP="00313D9A">
      <w:pPr>
        <w:widowControl w:val="0"/>
        <w:numPr>
          <w:ilvl w:val="0"/>
          <w:numId w:val="6"/>
        </w:numPr>
        <w:tabs>
          <w:tab w:val="left" w:pos="0"/>
        </w:tabs>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В указанном в части 11 настоящей статьи сообщении о принятии решения о подготовке проекта о внесении изменения в правила землепользования и застройки указываются:</w:t>
      </w:r>
    </w:p>
    <w:p w:rsidR="00313D9A" w:rsidRPr="00313D9A" w:rsidRDefault="00313D9A" w:rsidP="00313D9A">
      <w:pPr>
        <w:widowControl w:val="0"/>
        <w:suppressAutoHyphens/>
        <w:spacing w:after="0" w:line="240" w:lineRule="auto"/>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1) состав и порядок деятельности комиссии;</w:t>
      </w:r>
    </w:p>
    <w:p w:rsidR="00313D9A" w:rsidRPr="00313D9A" w:rsidRDefault="00313D9A" w:rsidP="00313D9A">
      <w:pPr>
        <w:widowControl w:val="0"/>
        <w:suppressAutoHyphens/>
        <w:spacing w:after="0" w:line="240" w:lineRule="auto"/>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w:t>
      </w:r>
      <w:r w:rsidRPr="00313D9A">
        <w:rPr>
          <w:rFonts w:ascii="Times New Roman" w:eastAsia="Times New Roman" w:hAnsi="Times New Roman" w:cs="Times New Roman"/>
          <w:sz w:val="28"/>
          <w:szCs w:val="28"/>
          <w:lang w:eastAsia="zh-CN"/>
        </w:rPr>
        <w:lastRenderedPageBreak/>
        <w:t>застройки применительно к частям территорий поселения или городского округа);</w:t>
      </w:r>
    </w:p>
    <w:p w:rsidR="00313D9A" w:rsidRPr="00313D9A" w:rsidRDefault="00313D9A" w:rsidP="00313D9A">
      <w:pPr>
        <w:widowControl w:val="0"/>
        <w:suppressAutoHyphens/>
        <w:spacing w:after="0" w:line="240" w:lineRule="auto"/>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3) порядок и сроки проведения работ по подготовке проекта правил землепользования и застройки;</w:t>
      </w:r>
    </w:p>
    <w:p w:rsidR="00313D9A" w:rsidRPr="00313D9A" w:rsidRDefault="00313D9A" w:rsidP="00313D9A">
      <w:pPr>
        <w:widowControl w:val="0"/>
        <w:suppressAutoHyphens/>
        <w:spacing w:after="0" w:line="240" w:lineRule="auto"/>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4) порядок направления в комиссию предложений заинтересованных лиц по подготовке проекта правил землепользования и застройки;</w:t>
      </w:r>
    </w:p>
    <w:p w:rsidR="00313D9A" w:rsidRPr="00313D9A" w:rsidRDefault="00313D9A" w:rsidP="00313D9A">
      <w:pPr>
        <w:widowControl w:val="0"/>
        <w:suppressAutoHyphens/>
        <w:spacing w:after="0" w:line="240" w:lineRule="auto"/>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5) иные вопросы организации работ.</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схеме территориального планирования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схеме территориального планирования Пензенской области, схемам территориального планирования Российской Федерации.</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По результатам указанной в части 13 настоящей статьи проверки орган местного самоуправления направляет проект правил землепользования и застройки главе муниципального образования для принятия решения о проведении публичных слушаний по такому проекту или в случае обнаружения его несоответствия требованиям и документам, указанным в части 13 настоящей статьи, в комиссию на доработку.</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Глава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при получении от администрации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Проекта изменения правил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Общественные обсуждения или публичные слушания по Проекту изменения правил проводятся в порядке, определяемом уставом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и нормативным правовым актом представительного органа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в соответствии со статьей 2 настоящих Правил.</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Глава местной администрации в течение десяти дней после представления ему проекта о внесении изменения в правила землепользования и застройки и указанных в части 17 настоящей статьи обязательных приложений должен принять решение о направлении указанного проекта в представительный орган местного самоуправления для последующего утверждения или об отклонении проекта о внесении изменения в правила землепользования и застройки и о направлении его на доработку с указанием даты его повторного представления.</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Внесение изменений в правила землепользования и застройки утверждаются представительным органом местного самоуправления. </w:t>
      </w:r>
      <w:r w:rsidRPr="00313D9A">
        <w:rPr>
          <w:rFonts w:ascii="Times New Roman" w:eastAsia="Times New Roman" w:hAnsi="Times New Roman" w:cs="Times New Roman"/>
          <w:sz w:val="28"/>
          <w:szCs w:val="28"/>
          <w:lang w:eastAsia="zh-CN"/>
        </w:rPr>
        <w:lastRenderedPageBreak/>
        <w:t xml:space="preserve">Обязательными приложениями к Проекту изменений правил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313D9A">
        <w:rPr>
          <w:rFonts w:ascii="Times New Roman" w:eastAsia="Times New Roman" w:hAnsi="Times New Roman" w:cs="Times New Roman"/>
          <w:sz w:val="28"/>
          <w:szCs w:val="28"/>
          <w:lang w:eastAsia="zh-CN"/>
        </w:rPr>
        <w:t>ГрК</w:t>
      </w:r>
      <w:proofErr w:type="spellEnd"/>
      <w:r w:rsidRPr="00313D9A">
        <w:rPr>
          <w:rFonts w:ascii="Times New Roman" w:eastAsia="Times New Roman" w:hAnsi="Times New Roman" w:cs="Times New Roman"/>
          <w:sz w:val="28"/>
          <w:szCs w:val="28"/>
          <w:lang w:eastAsia="zh-CN"/>
        </w:rPr>
        <w:t xml:space="preserve"> РФ не требуется.</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Представительный орган местного самоуправления по результатам рассмотрения проекта о внесении изменения в правила землепользования и застройки и обязательных приложений к нему может утвердить правила землепользования и застройки или направить указанный проект главе местной администрации на доработку в соответствии с результатами публичных слушаний по указанному проекту.</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proofErr w:type="spellStart"/>
      <w:r w:rsidRPr="00313D9A">
        <w:rPr>
          <w:rFonts w:ascii="Times New Roman" w:eastAsia="Times New Roman" w:hAnsi="Times New Roman" w:cs="Times New Roman"/>
          <w:sz w:val="28"/>
          <w:szCs w:val="28"/>
          <w:lang w:eastAsia="zh-CN"/>
        </w:rPr>
        <w:t>Земетчинского</w:t>
      </w:r>
      <w:proofErr w:type="spellEnd"/>
      <w:r w:rsidRPr="00313D9A">
        <w:rPr>
          <w:rFonts w:ascii="Times New Roman" w:eastAsia="Times New Roman" w:hAnsi="Times New Roman" w:cs="Times New Roman"/>
          <w:sz w:val="28"/>
          <w:szCs w:val="28"/>
          <w:lang w:eastAsia="zh-CN"/>
        </w:rPr>
        <w:t xml:space="preserve"> района и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 в сети «Интернет».</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ru-RU"/>
        </w:rPr>
        <w:t>Утвержденные правила землепользования и застройки (в актуализированной редакции с учетом утвержденных изменений) и решение об их утверждении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Физические и юридические лица вправе оспорить решение об утверждении правил землепользования и застройки в судебном порядке.</w:t>
      </w:r>
    </w:p>
    <w:p w:rsidR="00313D9A" w:rsidRPr="00313D9A" w:rsidRDefault="00313D9A" w:rsidP="00313D9A">
      <w:pPr>
        <w:widowControl w:val="0"/>
        <w:numPr>
          <w:ilvl w:val="0"/>
          <w:numId w:val="6"/>
        </w:num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Органы государственной власти Российской Федерации, органы государственной власти Пензенской области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схеме территориального планирования Пензенской области, утвержденным до утверждения правил землепользования и застройки.</w:t>
      </w:r>
    </w:p>
    <w:p w:rsidR="00313D9A" w:rsidRPr="00313D9A" w:rsidRDefault="00313D9A" w:rsidP="00313D9A">
      <w:pPr>
        <w:widowControl w:val="0"/>
        <w:numPr>
          <w:ilvl w:val="0"/>
          <w:numId w:val="6"/>
        </w:numPr>
        <w:tabs>
          <w:tab w:val="left" w:pos="0"/>
        </w:tabs>
        <w:spacing w:after="0" w:line="240" w:lineRule="auto"/>
        <w:ind w:firstLine="774"/>
        <w:jc w:val="both"/>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lang w:eastAsia="ru-RU"/>
        </w:rPr>
        <w:t>Изменения в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313D9A" w:rsidRPr="00313D9A" w:rsidRDefault="00313D9A" w:rsidP="00313D9A">
      <w:pPr>
        <w:widowControl w:val="0"/>
        <w:numPr>
          <w:ilvl w:val="0"/>
          <w:numId w:val="6"/>
        </w:numPr>
        <w:tabs>
          <w:tab w:val="left" w:pos="0"/>
        </w:tabs>
        <w:spacing w:after="0" w:line="240" w:lineRule="auto"/>
        <w:ind w:firstLine="774"/>
        <w:jc w:val="both"/>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shd w:val="clear" w:color="auto" w:fill="FFFFFF"/>
          <w:lang w:eastAsia="zh-CN"/>
        </w:rPr>
        <w:t xml:space="preserve">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w:t>
      </w:r>
      <w:r w:rsidRPr="00313D9A">
        <w:rPr>
          <w:rFonts w:ascii="Times New Roman" w:eastAsia="Times New Roman" w:hAnsi="Times New Roman" w:cs="Times New Roman"/>
          <w:sz w:val="28"/>
          <w:szCs w:val="28"/>
          <w:shd w:val="clear" w:color="auto" w:fill="FFFFFF"/>
          <w:lang w:eastAsia="zh-CN"/>
        </w:rPr>
        <w:lastRenderedPageBreak/>
        <w:t>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r w:rsidRPr="00313D9A">
        <w:rPr>
          <w:rFonts w:ascii="Times New Roman" w:eastAsia="Times New Roman" w:hAnsi="Times New Roman" w:cs="Times New Roman"/>
          <w:b/>
          <w:sz w:val="28"/>
          <w:szCs w:val="28"/>
          <w:shd w:val="clear" w:color="auto" w:fill="FFFFFF"/>
          <w:lang w:eastAsia="zh-CN"/>
        </w:rPr>
        <w:t xml:space="preserve">»; </w:t>
      </w:r>
    </w:p>
    <w:p w:rsidR="00313D9A" w:rsidRPr="00313D9A" w:rsidRDefault="00313D9A" w:rsidP="00313D9A">
      <w:pPr>
        <w:widowControl w:val="0"/>
        <w:suppressAutoHyphens/>
        <w:spacing w:after="0" w:line="240" w:lineRule="auto"/>
        <w:rPr>
          <w:rFonts w:ascii="Times New Roman" w:eastAsia="Times New Roman" w:hAnsi="Times New Roman" w:cs="Times New Roman"/>
          <w:color w:val="000000"/>
          <w:sz w:val="28"/>
          <w:szCs w:val="28"/>
          <w:lang w:eastAsia="zh-CN"/>
        </w:rPr>
      </w:pPr>
      <w:r w:rsidRPr="00313D9A">
        <w:rPr>
          <w:rFonts w:ascii="Times New Roman" w:eastAsia="Times New Roman" w:hAnsi="Times New Roman" w:cs="Times New Roman"/>
          <w:color w:val="000000"/>
          <w:sz w:val="28"/>
          <w:szCs w:val="28"/>
          <w:lang w:eastAsia="zh-CN"/>
        </w:rPr>
        <w:tab/>
        <w:t>1.3.  статью 8 изложить в следующей редакции:</w:t>
      </w:r>
    </w:p>
    <w:p w:rsidR="00313D9A" w:rsidRPr="00313D9A" w:rsidRDefault="00313D9A" w:rsidP="00313D9A">
      <w:pPr>
        <w:widowControl w:val="0"/>
        <w:suppressAutoHyphens/>
        <w:spacing w:after="0" w:line="240" w:lineRule="auto"/>
        <w:rPr>
          <w:rFonts w:ascii="Times New Roman" w:eastAsia="Times New Roman" w:hAnsi="Times New Roman" w:cs="Times New Roman"/>
          <w:b/>
          <w:sz w:val="28"/>
          <w:szCs w:val="26"/>
        </w:rPr>
      </w:pPr>
      <w:r w:rsidRPr="00313D9A">
        <w:rPr>
          <w:rFonts w:ascii="Times New Roman" w:eastAsia="Times New Roman" w:hAnsi="Times New Roman" w:cs="Times New Roman"/>
          <w:sz w:val="20"/>
          <w:szCs w:val="20"/>
          <w:lang w:eastAsia="zh-CN"/>
        </w:rPr>
        <w:tab/>
      </w:r>
      <w:r w:rsidRPr="00313D9A">
        <w:rPr>
          <w:rFonts w:ascii="Times New Roman" w:eastAsia="Times New Roman" w:hAnsi="Times New Roman" w:cs="Times New Roman"/>
          <w:color w:val="FF0000"/>
          <w:sz w:val="20"/>
          <w:szCs w:val="20"/>
          <w:lang w:eastAsia="zh-CN"/>
        </w:rPr>
        <w:t>«</w:t>
      </w:r>
      <w:r w:rsidRPr="00313D9A">
        <w:rPr>
          <w:rFonts w:ascii="Times New Roman" w:eastAsia="Times New Roman" w:hAnsi="Times New Roman" w:cs="Times New Roman"/>
          <w:b/>
          <w:sz w:val="28"/>
          <w:szCs w:val="26"/>
        </w:rPr>
        <w:t>Статья 8. Виды разрешенного использования земельных участков и объектов капитального строительства.</w:t>
      </w:r>
    </w:p>
    <w:p w:rsidR="00313D9A" w:rsidRPr="00313D9A" w:rsidRDefault="00313D9A" w:rsidP="00313D9A">
      <w:pPr>
        <w:widowControl w:val="0"/>
        <w:numPr>
          <w:ilvl w:val="0"/>
          <w:numId w:val="7"/>
        </w:numPr>
        <w:spacing w:after="0" w:line="240" w:lineRule="auto"/>
        <w:ind w:firstLine="709"/>
        <w:jc w:val="both"/>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lang w:eastAsia="ru-RU"/>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313D9A" w:rsidRPr="00313D9A" w:rsidRDefault="00313D9A" w:rsidP="00313D9A">
      <w:pPr>
        <w:widowControl w:val="0"/>
        <w:numPr>
          <w:ilvl w:val="0"/>
          <w:numId w:val="7"/>
        </w:numPr>
        <w:spacing w:after="0" w:line="240" w:lineRule="auto"/>
        <w:ind w:firstLine="709"/>
        <w:jc w:val="both"/>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lang w:eastAsia="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13D9A" w:rsidRPr="00313D9A" w:rsidRDefault="00313D9A" w:rsidP="00313D9A">
      <w:pPr>
        <w:widowControl w:val="0"/>
        <w:numPr>
          <w:ilvl w:val="0"/>
          <w:numId w:val="7"/>
        </w:numPr>
        <w:spacing w:after="0" w:line="240" w:lineRule="auto"/>
        <w:ind w:firstLine="709"/>
        <w:jc w:val="both"/>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rPr>
        <w:t>Виды разрешенного использования устанавливаются в соответствии с приказом Федеральной службы государственной регистрации, кадастра и картографии от 10 ноября 2020 г. № п/0412</w:t>
      </w:r>
      <w:r w:rsidRPr="00313D9A">
        <w:rPr>
          <w:rFonts w:ascii="Times New Roman" w:eastAsia="Times New Roman" w:hAnsi="Times New Roman" w:cs="Times New Roman"/>
          <w:b/>
          <w:bCs/>
          <w:sz w:val="28"/>
          <w:szCs w:val="28"/>
        </w:rPr>
        <w:t xml:space="preserve"> «</w:t>
      </w:r>
      <w:r w:rsidRPr="00313D9A">
        <w:rPr>
          <w:rFonts w:ascii="Times New Roman" w:eastAsia="Times New Roman" w:hAnsi="Times New Roman" w:cs="Times New Roman"/>
          <w:sz w:val="28"/>
          <w:szCs w:val="28"/>
        </w:rPr>
        <w:t>Об утверждении классификатора</w:t>
      </w:r>
      <w:r w:rsidRPr="00313D9A">
        <w:rPr>
          <w:rFonts w:ascii="Times New Roman" w:eastAsia="Times New Roman" w:hAnsi="Times New Roman" w:cs="Times New Roman"/>
          <w:b/>
          <w:bCs/>
          <w:sz w:val="28"/>
          <w:szCs w:val="28"/>
        </w:rPr>
        <w:t xml:space="preserve"> </w:t>
      </w:r>
      <w:r w:rsidRPr="00313D9A">
        <w:rPr>
          <w:rFonts w:ascii="Times New Roman" w:eastAsia="Times New Roman" w:hAnsi="Times New Roman" w:cs="Times New Roman"/>
          <w:sz w:val="28"/>
          <w:szCs w:val="28"/>
        </w:rPr>
        <w:t>видов разрешенного использования земельных участков».</w:t>
      </w:r>
    </w:p>
    <w:p w:rsidR="00313D9A" w:rsidRPr="00313D9A" w:rsidRDefault="00313D9A" w:rsidP="00313D9A">
      <w:pPr>
        <w:widowControl w:val="0"/>
        <w:numPr>
          <w:ilvl w:val="0"/>
          <w:numId w:val="7"/>
        </w:numPr>
        <w:spacing w:after="0" w:line="240" w:lineRule="auto"/>
        <w:ind w:firstLine="709"/>
        <w:jc w:val="both"/>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313D9A" w:rsidRPr="00313D9A" w:rsidRDefault="00313D9A" w:rsidP="00313D9A">
      <w:pPr>
        <w:widowControl w:val="0"/>
        <w:numPr>
          <w:ilvl w:val="0"/>
          <w:numId w:val="7"/>
        </w:numPr>
        <w:spacing w:after="0" w:line="240" w:lineRule="auto"/>
        <w:ind w:firstLine="709"/>
        <w:jc w:val="both"/>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rPr>
        <w:t>Текстовое наименование вида разрешенного использования земельного участка и его код (числовое обозначение) являются равнозначными.</w:t>
      </w:r>
    </w:p>
    <w:p w:rsidR="00313D9A" w:rsidRPr="00313D9A" w:rsidRDefault="00313D9A" w:rsidP="00313D9A">
      <w:pPr>
        <w:widowControl w:val="0"/>
        <w:spacing w:after="0" w:line="240" w:lineRule="auto"/>
        <w:jc w:val="both"/>
        <w:rPr>
          <w:rFonts w:ascii="Times New Roman" w:eastAsia="Calibri" w:hAnsi="Times New Roman" w:cs="Times New Roman"/>
          <w:color w:val="FF0000"/>
          <w:sz w:val="24"/>
          <w:szCs w:val="24"/>
        </w:rPr>
      </w:pPr>
    </w:p>
    <w:p w:rsidR="00313D9A" w:rsidRPr="00313D9A" w:rsidRDefault="00313D9A" w:rsidP="00313D9A">
      <w:pPr>
        <w:widowControl w:val="0"/>
        <w:spacing w:after="0" w:line="240" w:lineRule="auto"/>
        <w:jc w:val="both"/>
        <w:rPr>
          <w:rFonts w:ascii="Times New Roman" w:eastAsia="Calibri" w:hAnsi="Times New Roman" w:cs="Times New Roman"/>
          <w:color w:val="FF0000"/>
          <w:sz w:val="24"/>
          <w:szCs w:val="24"/>
        </w:rPr>
      </w:pPr>
    </w:p>
    <w:tbl>
      <w:tblPr>
        <w:tblW w:w="10422" w:type="dxa"/>
        <w:tblInd w:w="-856" w:type="dxa"/>
        <w:tblLook w:val="0000" w:firstRow="0" w:lastRow="0" w:firstColumn="0" w:lastColumn="0" w:noHBand="0" w:noVBand="0"/>
      </w:tblPr>
      <w:tblGrid>
        <w:gridCol w:w="2322"/>
        <w:gridCol w:w="6582"/>
        <w:gridCol w:w="1518"/>
      </w:tblGrid>
      <w:tr w:rsidR="00313D9A" w:rsidRPr="00313D9A" w:rsidTr="00313D9A">
        <w:tc>
          <w:tcPr>
            <w:tcW w:w="10422" w:type="dxa"/>
            <w:gridSpan w:val="3"/>
            <w:tcBorders>
              <w:top w:val="single" w:sz="4" w:space="0" w:color="000000"/>
              <w:left w:val="single" w:sz="4" w:space="0" w:color="000000"/>
              <w:bottom w:val="single" w:sz="4" w:space="0" w:color="000000"/>
              <w:right w:val="single" w:sz="4" w:space="0" w:color="000000"/>
            </w:tcBorders>
            <w:shd w:val="pct10" w:color="auto" w:fill="FFFFFF"/>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4"/>
                <w:lang w:eastAsia="ru-RU"/>
              </w:rPr>
            </w:pPr>
            <w:r w:rsidRPr="00313D9A">
              <w:rPr>
                <w:rFonts w:ascii="Times New Roman" w:eastAsia="Calibri" w:hAnsi="Times New Roman" w:cs="Times New Roman"/>
                <w:sz w:val="24"/>
                <w:lang w:eastAsia="ru-RU"/>
              </w:rPr>
              <w:t>Классификатор видов разрешенного использования земельных участков</w:t>
            </w:r>
          </w:p>
        </w:tc>
      </w:tr>
      <w:tr w:rsidR="00313D9A" w:rsidRPr="00313D9A" w:rsidTr="00313D9A">
        <w:tc>
          <w:tcPr>
            <w:tcW w:w="10422" w:type="dxa"/>
            <w:gridSpan w:val="3"/>
            <w:tcBorders>
              <w:top w:val="single" w:sz="4" w:space="0" w:color="000000"/>
              <w:left w:val="single" w:sz="4" w:space="0" w:color="000000"/>
              <w:bottom w:val="single" w:sz="4" w:space="0" w:color="000000"/>
              <w:right w:val="single" w:sz="4" w:space="0" w:color="000000"/>
            </w:tcBorders>
            <w:shd w:val="pct10" w:color="auto" w:fill="FFFFFF"/>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4"/>
                <w:lang w:eastAsia="ru-RU"/>
              </w:rPr>
            </w:pPr>
          </w:p>
        </w:tc>
      </w:tr>
      <w:tr w:rsidR="00313D9A" w:rsidRPr="00313D9A" w:rsidTr="00313D9A">
        <w:tc>
          <w:tcPr>
            <w:tcW w:w="10422" w:type="dxa"/>
            <w:gridSpan w:val="3"/>
            <w:tcBorders>
              <w:top w:val="single" w:sz="4" w:space="0" w:color="000000"/>
              <w:left w:val="single" w:sz="4" w:space="0" w:color="000000"/>
              <w:bottom w:val="single" w:sz="4" w:space="0" w:color="000000"/>
              <w:right w:val="single" w:sz="4" w:space="0" w:color="000000"/>
            </w:tcBorders>
            <w:shd w:val="pct10" w:color="auto" w:fill="FFFFFF"/>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4"/>
                <w:lang w:eastAsia="ru-RU"/>
              </w:rPr>
            </w:pP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CYR" w:eastAsia="Times New Roman" w:hAnsi="Times New Roman CYR" w:cs="Times New Roman CYR"/>
                <w:sz w:val="20"/>
                <w:szCs w:val="20"/>
                <w:lang w:eastAsia="ru-RU"/>
              </w:rPr>
            </w:pPr>
            <w:r w:rsidRPr="00313D9A">
              <w:rPr>
                <w:rFonts w:ascii="Times New Roman CYR" w:eastAsia="Times New Roman" w:hAnsi="Times New Roman CYR" w:cs="Times New Roman CYR"/>
                <w:sz w:val="20"/>
                <w:szCs w:val="20"/>
                <w:lang w:eastAsia="ru-RU"/>
              </w:rPr>
              <w:t>Наименование вида разрешенного использования земельного участка</w:t>
            </w:r>
            <w:hyperlink r:id="rId7" w:history="1">
              <w:r w:rsidRPr="00313D9A">
                <w:rPr>
                  <w:rFonts w:ascii="Times New Roman" w:eastAsia="Times New Roman" w:hAnsi="Times New Roman" w:cs="Times New Roman"/>
                  <w:color w:val="FF0000"/>
                  <w:sz w:val="20"/>
                  <w:szCs w:val="20"/>
                  <w:u w:val="single"/>
                  <w:lang w:eastAsia="ru-RU"/>
                </w:rPr>
                <w:t>&lt;1&gt;</w:t>
              </w:r>
            </w:hyperlink>
          </w:p>
        </w:tc>
        <w:tc>
          <w:tcPr>
            <w:tcW w:w="6582"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CYR" w:eastAsia="Times New Roman" w:hAnsi="Times New Roman CYR" w:cs="Times New Roman CYR"/>
                <w:sz w:val="20"/>
                <w:szCs w:val="20"/>
                <w:lang w:eastAsia="ru-RU"/>
              </w:rPr>
            </w:pPr>
            <w:r w:rsidRPr="00313D9A">
              <w:rPr>
                <w:rFonts w:ascii="Times New Roman CYR" w:eastAsia="Times New Roman" w:hAnsi="Times New Roman CYR" w:cs="Times New Roman CYR"/>
                <w:sz w:val="20"/>
                <w:szCs w:val="20"/>
                <w:lang w:eastAsia="ru-RU"/>
              </w:rPr>
              <w:t>Описание вида разрешенного использования земельного участка</w:t>
            </w:r>
            <w:hyperlink r:id="rId8" w:history="1">
              <w:r w:rsidRPr="00313D9A">
                <w:rPr>
                  <w:rFonts w:ascii="Times New Roman" w:eastAsia="Times New Roman" w:hAnsi="Times New Roman" w:cs="Times New Roman"/>
                  <w:color w:val="FF0000"/>
                  <w:sz w:val="20"/>
                  <w:szCs w:val="20"/>
                  <w:u w:val="single"/>
                  <w:lang w:eastAsia="ru-RU"/>
                </w:rPr>
                <w:t>&lt;2&gt;</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CYR" w:eastAsia="Times New Roman" w:hAnsi="Times New Roman CYR" w:cs="Times New Roman CYR"/>
                <w:sz w:val="20"/>
                <w:szCs w:val="20"/>
                <w:lang w:eastAsia="ru-RU"/>
              </w:rPr>
            </w:pPr>
            <w:r w:rsidRPr="00313D9A">
              <w:rPr>
                <w:rFonts w:ascii="Times New Roman CYR" w:eastAsia="Times New Roman" w:hAnsi="Times New Roman CYR" w:cs="Times New Roman CYR"/>
                <w:sz w:val="20"/>
                <w:szCs w:val="20"/>
                <w:lang w:eastAsia="ru-RU"/>
              </w:rPr>
              <w:t>Код (числовое обозначение) вида разрешенного использования земельного участка</w:t>
            </w:r>
            <w:hyperlink r:id="rId9" w:history="1">
              <w:r w:rsidRPr="00313D9A">
                <w:rPr>
                  <w:rFonts w:ascii="Times New Roman" w:eastAsia="Times New Roman" w:hAnsi="Times New Roman" w:cs="Times New Roman"/>
                  <w:color w:val="FF0000"/>
                  <w:sz w:val="20"/>
                  <w:szCs w:val="20"/>
                  <w:u w:val="single"/>
                  <w:lang w:eastAsia="ru-RU"/>
                </w:rPr>
                <w:t>&lt;3&gt;</w:t>
              </w:r>
            </w:hyperlink>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w:t>
            </w:r>
          </w:p>
        </w:tc>
        <w:tc>
          <w:tcPr>
            <w:tcW w:w="6582"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Сельскохозяйственное использование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16"/>
                <w:szCs w:val="16"/>
                <w:lang w:eastAsia="ru-RU"/>
              </w:rPr>
            </w:pPr>
            <w:r w:rsidRPr="00313D9A">
              <w:rPr>
                <w:rFonts w:ascii="Times New Roman" w:eastAsia="Calibri" w:hAnsi="Times New Roman" w:cs="Times New Roman"/>
                <w:sz w:val="16"/>
                <w:szCs w:val="16"/>
                <w:lang w:eastAsia="ru-RU"/>
              </w:rPr>
              <w:t>Ведение сельского хозяйства.</w:t>
            </w:r>
          </w:p>
          <w:p w:rsidR="00313D9A" w:rsidRPr="00313D9A" w:rsidRDefault="00313D9A" w:rsidP="00313D9A">
            <w:pPr>
              <w:widowControl w:val="0"/>
              <w:spacing w:after="0" w:line="240" w:lineRule="auto"/>
              <w:ind w:hanging="83"/>
              <w:rPr>
                <w:rFonts w:ascii="Times New Roman" w:eastAsia="Calibri" w:hAnsi="Times New Roman" w:cs="Times New Roman"/>
                <w:sz w:val="16"/>
                <w:szCs w:val="16"/>
                <w:lang w:eastAsia="ru-RU"/>
              </w:rPr>
            </w:pPr>
            <w:r w:rsidRPr="00313D9A">
              <w:rPr>
                <w:rFonts w:ascii="Times New Roman" w:eastAsia="Calibri" w:hAnsi="Times New Roman" w:cs="Times New Roman"/>
                <w:sz w:val="16"/>
                <w:szCs w:val="16"/>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313D9A">
                <w:rPr>
                  <w:rFonts w:ascii="Times New Roman" w:eastAsia="Calibri" w:hAnsi="Times New Roman" w:cs="Times New Roman"/>
                  <w:color w:val="0000FF"/>
                  <w:sz w:val="16"/>
                  <w:szCs w:val="16"/>
                  <w:lang w:eastAsia="ru-RU"/>
                </w:rPr>
                <w:t>кодами 1.1-1.</w:t>
              </w:r>
            </w:hyperlink>
            <w:r w:rsidRPr="00313D9A">
              <w:rPr>
                <w:rFonts w:ascii="Times New Roman" w:eastAsia="Calibri" w:hAnsi="Times New Roman" w:cs="Times New Roman"/>
                <w:sz w:val="16"/>
                <w:szCs w:val="16"/>
              </w:rPr>
              <w:t>20</w:t>
            </w:r>
            <w:r w:rsidRPr="00313D9A">
              <w:rPr>
                <w:rFonts w:ascii="Times New Roman" w:eastAsia="Calibri" w:hAnsi="Times New Roman" w:cs="Times New Roman"/>
                <w:sz w:val="16"/>
                <w:szCs w:val="16"/>
                <w:lang w:eastAsia="ru-RU"/>
              </w:rPr>
              <w:t>, в том числе размещение зданий и сооружений, используемых для хранения и переработки сельскохозяйственной продукции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Растениеводство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16"/>
                <w:szCs w:val="16"/>
                <w:lang w:eastAsia="ru-RU"/>
              </w:rPr>
            </w:pPr>
            <w:r w:rsidRPr="00313D9A">
              <w:rPr>
                <w:rFonts w:ascii="Times New Roman" w:eastAsia="Calibri" w:hAnsi="Times New Roman" w:cs="Times New Roman"/>
                <w:sz w:val="16"/>
                <w:szCs w:val="16"/>
                <w:lang w:eastAsia="ru-RU"/>
              </w:rPr>
              <w:t>Осуществление хозяйственной деятельности, связанной с выращиванием сельскохозяйственных культур.</w:t>
            </w:r>
          </w:p>
          <w:p w:rsidR="00313D9A" w:rsidRPr="00313D9A" w:rsidRDefault="00313D9A" w:rsidP="00313D9A">
            <w:pPr>
              <w:widowControl w:val="0"/>
              <w:spacing w:after="0" w:line="240" w:lineRule="auto"/>
              <w:ind w:hanging="83"/>
              <w:rPr>
                <w:rFonts w:ascii="Times New Roman" w:eastAsia="Calibri" w:hAnsi="Times New Roman" w:cs="Times New Roman"/>
                <w:sz w:val="16"/>
                <w:szCs w:val="16"/>
                <w:lang w:eastAsia="ru-RU"/>
              </w:rPr>
            </w:pPr>
            <w:r w:rsidRPr="00313D9A">
              <w:rPr>
                <w:rFonts w:ascii="Times New Roman" w:eastAsia="Calibri" w:hAnsi="Times New Roman" w:cs="Times New Roman"/>
                <w:sz w:val="16"/>
                <w:szCs w:val="16"/>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313D9A">
                <w:rPr>
                  <w:rFonts w:ascii="Times New Roman" w:eastAsia="Calibri" w:hAnsi="Times New Roman" w:cs="Times New Roman"/>
                  <w:sz w:val="16"/>
                  <w:szCs w:val="16"/>
                  <w:lang w:eastAsia="ru-RU"/>
                </w:rPr>
                <w:t>кодами 1.2-1.6</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Выращивание зерновых и иных сельскохозяйственных культур</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Овощеводство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313D9A">
              <w:rPr>
                <w:rFonts w:ascii="Times New Roman" w:eastAsia="Calibri" w:hAnsi="Times New Roman" w:cs="Times New Roman"/>
                <w:sz w:val="20"/>
                <w:szCs w:val="20"/>
                <w:lang w:eastAsia="ru-RU"/>
              </w:rPr>
              <w:lastRenderedPageBreak/>
              <w:t>луковичных и бахчевых сельскохозяйственных культур, в том числе с использованием теплиц</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1.3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Выращивание тонизирующих, лекарственных, цветочных культур</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Садоводство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Выращивание льна и конопли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Животноводство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313D9A">
                <w:rPr>
                  <w:rFonts w:ascii="Times New Roman" w:eastAsia="Calibri" w:hAnsi="Times New Roman" w:cs="Times New Roman"/>
                  <w:sz w:val="20"/>
                  <w:szCs w:val="20"/>
                  <w:lang w:eastAsia="ru-RU"/>
                </w:rPr>
                <w:t xml:space="preserve">кодами </w:t>
              </w:r>
              <w:r w:rsidRPr="00313D9A">
                <w:rPr>
                  <w:rFonts w:ascii="Times New Roman" w:eastAsia="Calibri" w:hAnsi="Times New Roman" w:cs="Times New Roman"/>
                  <w:color w:val="0000FF"/>
                  <w:sz w:val="20"/>
                  <w:szCs w:val="20"/>
                  <w:lang w:eastAsia="ru-RU"/>
                </w:rPr>
                <w:t>1.8</w:t>
              </w:r>
              <w:r w:rsidRPr="00313D9A">
                <w:rPr>
                  <w:rFonts w:ascii="Times New Roman" w:eastAsia="Calibri" w:hAnsi="Times New Roman" w:cs="Times New Roman"/>
                  <w:sz w:val="20"/>
                  <w:szCs w:val="20"/>
                  <w:lang w:eastAsia="ru-RU"/>
                </w:rPr>
                <w:t>-1.11</w:t>
              </w:r>
            </w:hyperlink>
            <w:r w:rsidRPr="00313D9A">
              <w:rPr>
                <w:rFonts w:ascii="Times New Roman" w:eastAsia="Calibri" w:hAnsi="Times New Roman" w:cs="Times New Roman"/>
                <w:sz w:val="24"/>
              </w:rPr>
              <w:t xml:space="preserve">, </w:t>
            </w:r>
            <w:r w:rsidRPr="00313D9A">
              <w:rPr>
                <w:rFonts w:ascii="Times New Roman" w:eastAsia="Calibri" w:hAnsi="Times New Roman" w:cs="Times New Roman"/>
                <w:sz w:val="20"/>
                <w:szCs w:val="20"/>
              </w:rPr>
              <w:t>1.15,1.19,1.20</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1.7</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Скотоводство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1.8</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Звероводство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связанной с разведением в неволе ценных пушных зверей;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1.9</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Птицеводство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связанной с разведением домашних пород птиц, в том числе водоплавающих;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Свиноводство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связанной с разведением свиней;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Пчеловодство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ульев, иных объектов и оборудования, необходимого для пчеловодства и разведениях иных полезных насекомых;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сооружений используемых для хранения и первичной переработки продукции пчеловодства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Рыбоводство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хозяйственной деятельности, связанной с разведением и (или) содержанием, выращиванием объектов рыбоводства (</w:t>
            </w:r>
            <w:proofErr w:type="spellStart"/>
            <w:r w:rsidRPr="00313D9A">
              <w:rPr>
                <w:rFonts w:ascii="Times New Roman" w:eastAsia="Calibri" w:hAnsi="Times New Roman" w:cs="Times New Roman"/>
                <w:sz w:val="20"/>
                <w:szCs w:val="20"/>
                <w:lang w:eastAsia="ru-RU"/>
              </w:rPr>
              <w:t>аквакультуры</w:t>
            </w:r>
            <w:proofErr w:type="spellEnd"/>
            <w:r w:rsidRPr="00313D9A">
              <w:rPr>
                <w:rFonts w:ascii="Times New Roman" w:eastAsia="Calibri" w:hAnsi="Times New Roman" w:cs="Times New Roman"/>
                <w:sz w:val="20"/>
                <w:szCs w:val="20"/>
                <w:lang w:eastAsia="ru-RU"/>
              </w:rPr>
              <w:t>); размещение зданий, сооружений, оборудования, необходимых для осуществления рыбоводства (</w:t>
            </w:r>
            <w:proofErr w:type="spellStart"/>
            <w:r w:rsidRPr="00313D9A">
              <w:rPr>
                <w:rFonts w:ascii="Times New Roman" w:eastAsia="Calibri" w:hAnsi="Times New Roman" w:cs="Times New Roman"/>
                <w:sz w:val="20"/>
                <w:szCs w:val="20"/>
                <w:lang w:eastAsia="ru-RU"/>
              </w:rPr>
              <w:t>аквакультуры</w:t>
            </w:r>
            <w:proofErr w:type="spellEnd"/>
            <w:r w:rsidRPr="00313D9A">
              <w:rPr>
                <w:rFonts w:ascii="Times New Roman" w:eastAsia="Calibri" w:hAnsi="Times New Roman" w:cs="Times New Roman"/>
                <w:sz w:val="20"/>
                <w:szCs w:val="20"/>
                <w:lang w:eastAsia="ru-RU"/>
              </w:rPr>
              <w:t>)</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Научное обеспечение сельского хозяйства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Осуществление научной и селекционной работы, ведения сельского хозяйства для получения ценных с научной точки зрения образцов </w:t>
            </w:r>
            <w:r w:rsidRPr="00313D9A">
              <w:rPr>
                <w:rFonts w:ascii="Times New Roman" w:eastAsia="Calibri" w:hAnsi="Times New Roman" w:cs="Times New Roman"/>
                <w:sz w:val="20"/>
                <w:szCs w:val="20"/>
                <w:lang w:eastAsia="ru-RU"/>
              </w:rPr>
              <w:lastRenderedPageBreak/>
              <w:t>растительного и животного мира; размещение коллекций генетических ресурсов растений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1.14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Хранение и переработка</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сельскохозяйственной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продукции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Ведение личного подсобного хозяйства на полевых участках</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Производство сельскохозяйственной продукции без права возведения объектов капитального строительства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Питомники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сооружений, необходимых для указанных видов сельскохозяйственного производства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1.17</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сельскохозяйственного</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производства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1.18</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shd w:val="clear" w:color="auto" w:fill="FFFFFF"/>
              </w:rPr>
              <w:t>Сенокошение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1"/>
                <w:szCs w:val="21"/>
                <w:shd w:val="clear" w:color="auto" w:fill="FFFFFF"/>
              </w:rPr>
              <w:t>Кошение трав, сбор и заготовка сена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1.19</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shd w:val="clear" w:color="auto" w:fill="FFFFFF"/>
              </w:rPr>
              <w:t>Выпас сельскохозяйственных животных</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1"/>
                <w:szCs w:val="21"/>
                <w:shd w:val="clear" w:color="auto" w:fill="FFFFFF"/>
              </w:rPr>
              <w:t>Выпас сельскохозяйственных животных</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Жилая застройка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313D9A">
                <w:rPr>
                  <w:rFonts w:ascii="Times New Roman" w:eastAsia="Calibri" w:hAnsi="Times New Roman" w:cs="Times New Roman"/>
                  <w:sz w:val="20"/>
                  <w:szCs w:val="20"/>
                  <w:lang w:eastAsia="ru-RU"/>
                </w:rPr>
                <w:t xml:space="preserve">кодами </w:t>
              </w:r>
              <w:r w:rsidRPr="00313D9A">
                <w:rPr>
                  <w:rFonts w:ascii="Times New Roman" w:eastAsia="Calibri" w:hAnsi="Times New Roman" w:cs="Times New Roman"/>
                  <w:color w:val="0000FF"/>
                  <w:sz w:val="20"/>
                  <w:szCs w:val="20"/>
                  <w:lang w:eastAsia="ru-RU"/>
                </w:rPr>
                <w:t>2.1-2.3, 2.5-2.7.1</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Для индивидуального жилищного строительства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выращивание сельскохозяйственных культур;</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индивидуальных гаражей и хозяйственных построек.</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Малоэтажная многоквартирная жилая застройка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малоэтажных многоквартирных домов, (многоквартирные дома высотой до 4 этажей, включая мансардный);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Для ведения личного подсобного хозяйства (приусадебный земельный участок)</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жилого дома, указанного в описании вида разрешенного использования с </w:t>
            </w:r>
            <w:hyperlink r:id="rId10" w:history="1">
              <w:r w:rsidRPr="00313D9A">
                <w:rPr>
                  <w:rFonts w:ascii="Times New Roman" w:eastAsia="Calibri" w:hAnsi="Times New Roman" w:cs="Times New Roman"/>
                  <w:sz w:val="20"/>
                  <w:szCs w:val="20"/>
                  <w:u w:val="single"/>
                </w:rPr>
                <w:t>кодом 2.1</w:t>
              </w:r>
            </w:hyperlink>
            <w:r w:rsidRPr="00313D9A">
              <w:rPr>
                <w:rFonts w:ascii="Times New Roman" w:eastAsia="Calibri" w:hAnsi="Times New Roman" w:cs="Times New Roman"/>
                <w:sz w:val="20"/>
                <w:szCs w:val="20"/>
              </w:rPr>
              <w:t>;</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производство сельскохозяйственной продукции;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гаража и иных вспомогательных сооружений;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содержание сельскохозяйственных животных</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Блокированная жилая застройка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жилого </w:t>
            </w:r>
            <w:proofErr w:type="gramStart"/>
            <w:r w:rsidRPr="00313D9A">
              <w:rPr>
                <w:rFonts w:ascii="Times New Roman" w:eastAsia="Calibri" w:hAnsi="Times New Roman" w:cs="Times New Roman"/>
                <w:sz w:val="20"/>
                <w:szCs w:val="20"/>
                <w:lang w:eastAsia="ru-RU"/>
              </w:rPr>
              <w:t>дома,,</w:t>
            </w:r>
            <w:proofErr w:type="gramEnd"/>
            <w:r w:rsidRPr="00313D9A">
              <w:rPr>
                <w:rFonts w:ascii="Times New Roman" w:eastAsia="Calibri" w:hAnsi="Times New Roman" w:cs="Times New Roman"/>
                <w:sz w:val="20"/>
                <w:szCs w:val="20"/>
                <w:lang w:eastAsia="ru-RU"/>
              </w:rPr>
              <w:t xml:space="preserve">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w:t>
            </w:r>
            <w:r w:rsidRPr="00313D9A">
              <w:rPr>
                <w:rFonts w:ascii="Times New Roman" w:eastAsia="Calibri" w:hAnsi="Times New Roman" w:cs="Times New Roman"/>
                <w:sz w:val="20"/>
                <w:szCs w:val="20"/>
                <w:lang w:eastAsia="ru-RU"/>
              </w:rPr>
              <w:lastRenderedPageBreak/>
              <w:t>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2.3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Передвижное жилье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proofErr w:type="spellStart"/>
            <w:r w:rsidRPr="00313D9A">
              <w:rPr>
                <w:rFonts w:ascii="Times New Roman" w:eastAsia="Calibri" w:hAnsi="Times New Roman" w:cs="Times New Roman"/>
                <w:sz w:val="20"/>
                <w:szCs w:val="20"/>
                <w:lang w:eastAsia="ru-RU"/>
              </w:rPr>
              <w:t>Среднеэтажная</w:t>
            </w:r>
            <w:proofErr w:type="spellEnd"/>
            <w:r w:rsidRPr="00313D9A">
              <w:rPr>
                <w:rFonts w:ascii="Times New Roman" w:eastAsia="Calibri" w:hAnsi="Times New Roman" w:cs="Times New Roman"/>
                <w:sz w:val="20"/>
                <w:szCs w:val="20"/>
                <w:lang w:eastAsia="ru-RU"/>
              </w:rPr>
              <w:t xml:space="preserve"> жилая застройка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w:t>
            </w:r>
            <w:proofErr w:type="gramStart"/>
            <w:r w:rsidRPr="00313D9A">
              <w:rPr>
                <w:rFonts w:ascii="Times New Roman" w:eastAsia="Calibri" w:hAnsi="Times New Roman" w:cs="Times New Roman"/>
                <w:sz w:val="20"/>
                <w:szCs w:val="20"/>
                <w:lang w:eastAsia="ru-RU"/>
              </w:rPr>
              <w:t>многоквартирных  домов</w:t>
            </w:r>
            <w:proofErr w:type="gramEnd"/>
            <w:r w:rsidRPr="00313D9A">
              <w:rPr>
                <w:rFonts w:ascii="Times New Roman" w:eastAsia="Calibri" w:hAnsi="Times New Roman" w:cs="Times New Roman"/>
                <w:sz w:val="20"/>
                <w:szCs w:val="20"/>
                <w:lang w:eastAsia="ru-RU"/>
              </w:rPr>
              <w:t xml:space="preserve"> этажностью не выше восьми этажей;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Многоэтажная жилая застройка</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(высотная застройка)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w:t>
            </w:r>
            <w:proofErr w:type="gramStart"/>
            <w:r w:rsidRPr="00313D9A">
              <w:rPr>
                <w:rFonts w:ascii="Times New Roman" w:eastAsia="Calibri" w:hAnsi="Times New Roman" w:cs="Times New Roman"/>
                <w:sz w:val="20"/>
                <w:szCs w:val="20"/>
                <w:lang w:eastAsia="ru-RU"/>
              </w:rPr>
              <w:t>многоквартирных  домов</w:t>
            </w:r>
            <w:proofErr w:type="gramEnd"/>
            <w:r w:rsidRPr="00313D9A">
              <w:rPr>
                <w:rFonts w:ascii="Times New Roman" w:eastAsia="Calibri" w:hAnsi="Times New Roman" w:cs="Times New Roman"/>
                <w:sz w:val="20"/>
                <w:szCs w:val="20"/>
                <w:lang w:eastAsia="ru-RU"/>
              </w:rPr>
              <w:t xml:space="preserve"> этажностью девять этажей и выше;</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благоустройство и озеленение придомовых территорий;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Обслуживание застройки жилой</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2.7</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Хранение автотранспорта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13D9A">
              <w:rPr>
                <w:rFonts w:ascii="Times New Roman" w:eastAsia="Calibri" w:hAnsi="Times New Roman" w:cs="Times New Roman"/>
                <w:sz w:val="20"/>
                <w:szCs w:val="20"/>
                <w:lang w:eastAsia="ru-RU"/>
              </w:rPr>
              <w:t>машино</w:t>
            </w:r>
            <w:proofErr w:type="spellEnd"/>
            <w:r w:rsidRPr="00313D9A">
              <w:rPr>
                <w:rFonts w:ascii="Times New Roman" w:eastAsia="Calibri" w:hAnsi="Times New Roman" w:cs="Times New Roman"/>
                <w:sz w:val="20"/>
                <w:szCs w:val="20"/>
                <w:lang w:eastAsia="ru-RU"/>
              </w:rPr>
              <w:t>-места, за исключением гаражей, размещение которых предусмотрено содержанием вида разрешенного использования с кодом 4.9.</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2.7.1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Общественное использование объектов капитального строительства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313D9A">
                <w:rPr>
                  <w:rFonts w:ascii="Times New Roman" w:eastAsia="Calibri" w:hAnsi="Times New Roman" w:cs="Times New Roman"/>
                  <w:sz w:val="20"/>
                  <w:szCs w:val="20"/>
                  <w:lang w:eastAsia="ru-RU"/>
                </w:rPr>
                <w:t>кодами 3.1-3.10.2</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Коммунальное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Предоставление коммунальных услуг</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водопровода,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Административные здания организаций, обеспечивающих предоставление коммунальных услуг</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приема физических и юридических лиц в связи с предоставлением им коммунальных услуг</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Социальное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Дома социального обслуживания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3.2.1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Оказание социальной помощи населению</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3.2.2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Оказание услуг связи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междугородной телефонной связи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3.2.3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Общежития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3.2.4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Бытовое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Здравоохранение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313D9A">
                <w:rPr>
                  <w:rFonts w:ascii="Times New Roman" w:eastAsia="Calibri" w:hAnsi="Times New Roman" w:cs="Times New Roman"/>
                  <w:sz w:val="20"/>
                  <w:szCs w:val="20"/>
                  <w:lang w:eastAsia="ru-RU"/>
                </w:rPr>
                <w:t>кодами 3.4.1 - 3.4.2</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Амбулаторно-поликлиническое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3.4.1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Стационарное медицинское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w:t>
            </w:r>
          </w:p>
          <w:p w:rsidR="00313D9A" w:rsidRPr="00313D9A" w:rsidRDefault="00313D9A" w:rsidP="00313D9A">
            <w:pPr>
              <w:widowControl w:val="0"/>
              <w:spacing w:after="0" w:line="240" w:lineRule="auto"/>
              <w:ind w:hanging="83"/>
              <w:jc w:val="both"/>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площадок санитарной авиации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3.4.2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Медицинские организации особого назначения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r w:rsidRPr="00313D9A">
              <w:rPr>
                <w:rFonts w:ascii="Times New Roman" w:eastAsia="Calibri" w:hAnsi="Times New Roman" w:cs="Times New Roman"/>
                <w:sz w:val="20"/>
                <w:szCs w:val="20"/>
                <w:lang w:eastAsia="ru-RU"/>
              </w:rPr>
              <w:t>паталого</w:t>
            </w:r>
            <w:proofErr w:type="spellEnd"/>
            <w:r w:rsidRPr="00313D9A">
              <w:rPr>
                <w:rFonts w:ascii="Times New Roman" w:eastAsia="Calibri" w:hAnsi="Times New Roman" w:cs="Times New Roman"/>
                <w:sz w:val="20"/>
                <w:szCs w:val="20"/>
                <w:lang w:eastAsia="ru-RU"/>
              </w:rPr>
              <w:t>-анатомической экспертизы (морги)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3.4.3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Образование и просвещение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313D9A">
                <w:rPr>
                  <w:rFonts w:ascii="Times New Roman" w:eastAsia="Calibri" w:hAnsi="Times New Roman" w:cs="Times New Roman"/>
                  <w:sz w:val="20"/>
                  <w:szCs w:val="20"/>
                  <w:lang w:eastAsia="ru-RU"/>
                </w:rPr>
                <w:t>кодами 3.5.1 - 3.5.2</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3.5</w:t>
            </w:r>
          </w:p>
        </w:tc>
      </w:tr>
      <w:tr w:rsidR="00313D9A" w:rsidRPr="00313D9A" w:rsidTr="00313D9A">
        <w:tc>
          <w:tcPr>
            <w:tcW w:w="2322" w:type="dxa"/>
            <w:tcBorders>
              <w:top w:val="single" w:sz="4" w:space="0" w:color="000000"/>
              <w:left w:val="single" w:sz="4" w:space="0" w:color="000000"/>
              <w:bottom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Дошкольное, начальное и среднее общее образование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p>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3.5.1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Среднее и высшее профессиональное образование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w:t>
            </w:r>
            <w:r w:rsidRPr="00313D9A">
              <w:rPr>
                <w:rFonts w:ascii="Times New Roman" w:eastAsia="Calibri" w:hAnsi="Times New Roman" w:cs="Times New Roman"/>
                <w:sz w:val="20"/>
                <w:szCs w:val="20"/>
                <w:lang w:eastAsia="ru-RU"/>
              </w:rPr>
              <w:lastRenderedPageBreak/>
              <w:t>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3.5.2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Культурное развитие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Объекты культурно-досуговой деятельности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зданий, предназначенных для размещения музеев, выставочных залов, художественных галерей, домов культуры, </w:t>
            </w:r>
            <w:proofErr w:type="spellStart"/>
            <w:r w:rsidRPr="00313D9A">
              <w:rPr>
                <w:rFonts w:ascii="Times New Roman" w:eastAsia="Calibri" w:hAnsi="Times New Roman" w:cs="Times New Roman"/>
                <w:sz w:val="20"/>
                <w:szCs w:val="20"/>
                <w:lang w:eastAsia="ru-RU"/>
              </w:rPr>
              <w:t>библеотек</w:t>
            </w:r>
            <w:proofErr w:type="spellEnd"/>
            <w:r w:rsidRPr="00313D9A">
              <w:rPr>
                <w:rFonts w:ascii="Times New Roman" w:eastAsia="Calibri" w:hAnsi="Times New Roman" w:cs="Times New Roman"/>
                <w:sz w:val="20"/>
                <w:szCs w:val="20"/>
                <w:lang w:eastAsia="ru-RU"/>
              </w:rPr>
              <w:t xml:space="preserve">, кинотеатров и кинозалов, театров, филармоний, концертных залов, </w:t>
            </w:r>
            <w:proofErr w:type="spellStart"/>
            <w:r w:rsidRPr="00313D9A">
              <w:rPr>
                <w:rFonts w:ascii="Times New Roman" w:eastAsia="Calibri" w:hAnsi="Times New Roman" w:cs="Times New Roman"/>
                <w:sz w:val="20"/>
                <w:szCs w:val="20"/>
                <w:lang w:eastAsia="ru-RU"/>
              </w:rPr>
              <w:t>планитареев</w:t>
            </w:r>
            <w:proofErr w:type="spellEnd"/>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3.6.1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Парки культуры и отдыха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парков культуры и отдыха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3.6.2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Цирки и зверинцы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3.6.3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Религиозное использование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3.7</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религиозных обрядов</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3.7.1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Религиозное управление и образование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3.7.2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Общественное управление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3.8</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Государственное управление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3.8.1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Представительская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3.8.2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научной деятельности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before="200" w:after="0" w:line="240" w:lineRule="auto"/>
              <w:ind w:hanging="83"/>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3.9</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Обеспечение деятельности в области гидрометеорологии и смежных с ней областях</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518"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rPr>
            </w:pPr>
            <w:r w:rsidRPr="00313D9A">
              <w:rPr>
                <w:rFonts w:ascii="Times New Roman" w:eastAsia="Calibri" w:hAnsi="Times New Roman" w:cs="Times New Roman"/>
                <w:sz w:val="20"/>
                <w:szCs w:val="20"/>
              </w:rPr>
              <w:t>3.9.1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Проведение научных исследований</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before="200" w:after="0" w:line="240" w:lineRule="auto"/>
              <w:ind w:hanging="83"/>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3.9.2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Проведение научных испытаний</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before="200" w:after="0" w:line="240" w:lineRule="auto"/>
              <w:ind w:hanging="83"/>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 xml:space="preserve">Размещение зданий и сооружений для проведения изысканий, испытаний опытных промышленных образцов, для размещения организаций, </w:t>
            </w:r>
            <w:r w:rsidRPr="00313D9A">
              <w:rPr>
                <w:rFonts w:ascii="Times New Roman" w:eastAsia="Times New Roman" w:hAnsi="Times New Roman" w:cs="Times New Roman"/>
                <w:sz w:val="20"/>
                <w:szCs w:val="20"/>
                <w:lang w:eastAsia="ru-RU"/>
              </w:rPr>
              <w:lastRenderedPageBreak/>
              <w:t>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3.9.3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Ветеринарное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313D9A">
                <w:rPr>
                  <w:rFonts w:ascii="Times New Roman" w:eastAsia="Calibri" w:hAnsi="Times New Roman" w:cs="Times New Roman"/>
                  <w:sz w:val="20"/>
                  <w:szCs w:val="20"/>
                  <w:lang w:eastAsia="ru-RU"/>
                </w:rPr>
                <w:t>кодами 3.10.1 - 3.10.2</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3.10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Амбулаторное ветеринарное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3.10.1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Приюты для животных</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ветеринарных услуг в стационаре;</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организации гостиниц для животных</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3.10.2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Предпринимательство</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313D9A">
                <w:rPr>
                  <w:rFonts w:ascii="Times New Roman" w:eastAsia="Calibri" w:hAnsi="Times New Roman" w:cs="Times New Roman"/>
                  <w:sz w:val="20"/>
                  <w:szCs w:val="20"/>
                  <w:lang w:eastAsia="ru-RU"/>
                </w:rPr>
                <w:t>кодами 4.1-4.10</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Деловое управление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Объекты торговли (торговые центры, торгово-развлекательные центры (комплексы)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313D9A">
                <w:rPr>
                  <w:rFonts w:ascii="Times New Roman" w:eastAsia="Calibri" w:hAnsi="Times New Roman" w:cs="Times New Roman"/>
                  <w:sz w:val="20"/>
                  <w:szCs w:val="20"/>
                  <w:lang w:eastAsia="ru-RU"/>
                </w:rPr>
                <w:t>кодами 4.5-4.8.2</w:t>
              </w:r>
            </w:hyperlink>
            <w:r w:rsidRPr="00313D9A">
              <w:rPr>
                <w:rFonts w:ascii="Times New Roman" w:eastAsia="Calibri" w:hAnsi="Times New Roman" w:cs="Times New Roman"/>
                <w:sz w:val="20"/>
                <w:szCs w:val="20"/>
                <w:lang w:eastAsia="ru-RU"/>
              </w:rPr>
              <w:t>;</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гаражей и (или) стоянок для автомобилей сотрудников и посетителей торгового центра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Рынки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гаражей и (или) стоянок для автомобилей сотрудников и посетителей рынка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Магазины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Банковская и страховая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Общественное питание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Гостиничное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4.7</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Развлечения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before="200"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4.8</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Развлекательные мероприятия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before="200"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4.8.1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Проведение азартных игр</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before="200"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4.8.2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Проведение азартных игр в игорных зонах</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before="200"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4.8.3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Служебные гаражи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4.9</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Объекты дорожного сервиса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4.9.1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Заправка транспортных средств</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4.9.1.1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дорожного отдыха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4.9.1.2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Автомобильные мойки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автомобильных моек, а также размещение магазинов сопутствующей торговли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4.9.1.3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Ремонт автомобилей</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4.9.1.4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proofErr w:type="spellStart"/>
            <w:r w:rsidRPr="00313D9A">
              <w:rPr>
                <w:rFonts w:ascii="Times New Roman" w:eastAsia="Calibri" w:hAnsi="Times New Roman" w:cs="Times New Roman"/>
                <w:sz w:val="20"/>
                <w:szCs w:val="20"/>
                <w:lang w:eastAsia="ru-RU"/>
              </w:rPr>
              <w:t>Выставочно</w:t>
            </w:r>
            <w:proofErr w:type="spellEnd"/>
            <w:r w:rsidRPr="00313D9A">
              <w:rPr>
                <w:rFonts w:ascii="Times New Roman" w:eastAsia="Calibri" w:hAnsi="Times New Roman" w:cs="Times New Roman"/>
                <w:sz w:val="20"/>
                <w:szCs w:val="20"/>
                <w:lang w:eastAsia="ru-RU"/>
              </w:rPr>
              <w:t>-ярмарочная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сооружений, предназначенных для осуществления </w:t>
            </w:r>
            <w:proofErr w:type="spellStart"/>
            <w:r w:rsidRPr="00313D9A">
              <w:rPr>
                <w:rFonts w:ascii="Times New Roman" w:eastAsia="Calibri" w:hAnsi="Times New Roman" w:cs="Times New Roman"/>
                <w:sz w:val="20"/>
                <w:szCs w:val="20"/>
                <w:lang w:eastAsia="ru-RU"/>
              </w:rPr>
              <w:t>выставочно</w:t>
            </w:r>
            <w:proofErr w:type="spellEnd"/>
            <w:r w:rsidRPr="00313D9A">
              <w:rPr>
                <w:rFonts w:ascii="Times New Roman" w:eastAsia="Calibri" w:hAnsi="Times New Roman" w:cs="Times New Roman"/>
                <w:sz w:val="20"/>
                <w:szCs w:val="20"/>
                <w:lang w:eastAsia="ru-RU"/>
              </w:rPr>
              <w:t xml:space="preserve">-ярмарочной и </w:t>
            </w:r>
            <w:proofErr w:type="spellStart"/>
            <w:r w:rsidRPr="00313D9A">
              <w:rPr>
                <w:rFonts w:ascii="Times New Roman" w:eastAsia="Calibri" w:hAnsi="Times New Roman" w:cs="Times New Roman"/>
                <w:sz w:val="20"/>
                <w:szCs w:val="20"/>
                <w:lang w:eastAsia="ru-RU"/>
              </w:rPr>
              <w:t>конгрессной</w:t>
            </w:r>
            <w:proofErr w:type="spellEnd"/>
            <w:r w:rsidRPr="00313D9A">
              <w:rPr>
                <w:rFonts w:ascii="Times New Roman" w:eastAsia="Calibri" w:hAnsi="Times New Roman" w:cs="Times New Roman"/>
                <w:sz w:val="20"/>
                <w:szCs w:val="20"/>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4.10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Отдых (рекреация)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создание и уход за городскими лесами, скверами, прудами, озерами, водохранилищами, пляжами, а также обустройство мест отдыха в них.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313D9A">
                <w:rPr>
                  <w:rFonts w:ascii="Times New Roman" w:eastAsia="Calibri" w:hAnsi="Times New Roman" w:cs="Times New Roman"/>
                  <w:sz w:val="20"/>
                  <w:szCs w:val="20"/>
                  <w:lang w:eastAsia="ru-RU"/>
                </w:rPr>
                <w:t>кодами 5.1 - 5.5</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спортивно-</w:t>
            </w:r>
            <w:proofErr w:type="spellStart"/>
            <w:r w:rsidRPr="00313D9A">
              <w:rPr>
                <w:rFonts w:ascii="Times New Roman" w:eastAsia="Calibri" w:hAnsi="Times New Roman" w:cs="Times New Roman"/>
                <w:sz w:val="20"/>
                <w:szCs w:val="20"/>
                <w:lang w:eastAsia="ru-RU"/>
              </w:rPr>
              <w:t>зрелещных</w:t>
            </w:r>
            <w:proofErr w:type="spellEnd"/>
            <w:r w:rsidRPr="00313D9A">
              <w:rPr>
                <w:rFonts w:ascii="Times New Roman" w:eastAsia="Calibri" w:hAnsi="Times New Roman" w:cs="Times New Roman"/>
                <w:sz w:val="20"/>
                <w:szCs w:val="20"/>
                <w:lang w:eastAsia="ru-RU"/>
              </w:rPr>
              <w:t xml:space="preserve"> мероприятий</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занятий спортом в помещениях</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Площадки для занятия спортом</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5.1.3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Оборудование площадки для занятия спортом</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5.1.4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Водный 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5.1.5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Авиационный 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5.1.6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Спортивные базы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 xml:space="preserve">Размещение спортивных баз и лагерей, в которых осуществляется </w:t>
            </w:r>
            <w:r w:rsidRPr="00313D9A">
              <w:rPr>
                <w:rFonts w:ascii="Times New Roman" w:eastAsia="Calibri" w:hAnsi="Times New Roman" w:cs="Times New Roman"/>
                <w:sz w:val="20"/>
                <w:szCs w:val="20"/>
              </w:rPr>
              <w:lastRenderedPageBreak/>
              <w:t>спортивная подготовка длительно проживающих в них лиц</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5.1.7</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Природно-познавательный туризм</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осуществление необходимых природоохранных и </w:t>
            </w:r>
            <w:proofErr w:type="spellStart"/>
            <w:r w:rsidRPr="00313D9A">
              <w:rPr>
                <w:rFonts w:ascii="Times New Roman" w:eastAsia="Calibri" w:hAnsi="Times New Roman" w:cs="Times New Roman"/>
                <w:sz w:val="20"/>
                <w:szCs w:val="20"/>
                <w:lang w:eastAsia="ru-RU"/>
              </w:rPr>
              <w:t>природовосстановительных</w:t>
            </w:r>
            <w:proofErr w:type="spellEnd"/>
            <w:r w:rsidRPr="00313D9A">
              <w:rPr>
                <w:rFonts w:ascii="Times New Roman" w:eastAsia="Calibri" w:hAnsi="Times New Roman" w:cs="Times New Roman"/>
                <w:sz w:val="20"/>
                <w:szCs w:val="20"/>
                <w:lang w:eastAsia="ru-RU"/>
              </w:rPr>
              <w:t xml:space="preserve"> мероприятий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Туристическое обслуживание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5.2.1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Охота и рыбалка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Причалы для маломерных</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судов</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Поля для гольфа или конных прогулок</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5.5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Производственная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Недропользование</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геологических изысканий;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добыча полезных ископаемых открытым (карьеры, отвалы) и закрытым (шахты, скважины) способами;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в том числе подземных, в целях добычи недр;</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Тяжелая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Автомобилестроительная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6.2.1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Легкая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текстильной, </w:t>
            </w:r>
            <w:proofErr w:type="spellStart"/>
            <w:r w:rsidRPr="00313D9A">
              <w:rPr>
                <w:rFonts w:ascii="Times New Roman" w:eastAsia="Calibri" w:hAnsi="Times New Roman" w:cs="Times New Roman"/>
                <w:sz w:val="20"/>
                <w:szCs w:val="20"/>
                <w:lang w:eastAsia="ru-RU"/>
              </w:rPr>
              <w:t>фарфоро</w:t>
            </w:r>
            <w:proofErr w:type="spellEnd"/>
            <w:r w:rsidRPr="00313D9A">
              <w:rPr>
                <w:rFonts w:ascii="Times New Roman" w:eastAsia="Calibri" w:hAnsi="Times New Roman" w:cs="Times New Roman"/>
                <w:sz w:val="20"/>
                <w:szCs w:val="20"/>
                <w:lang w:eastAsia="ru-RU"/>
              </w:rPr>
              <w:t>-фаянсовой, электронной промышленности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Фармацевтическая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6.3.1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Пищевая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Нефтехимическая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переработки углеводородного сырья, изготовления удобрений, </w:t>
            </w:r>
            <w:r w:rsidRPr="00313D9A">
              <w:rPr>
                <w:rFonts w:ascii="Times New Roman" w:eastAsia="Calibri" w:hAnsi="Times New Roman" w:cs="Times New Roman"/>
                <w:sz w:val="20"/>
                <w:szCs w:val="20"/>
                <w:lang w:eastAsia="ru-RU"/>
              </w:rPr>
              <w:lastRenderedPageBreak/>
              <w:t>полимеров, химической продукции бытового назначения и подобной продукции, а также другие подобные промышленные предприятия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6.5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Строительная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Энергетика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313D9A">
              <w:rPr>
                <w:rFonts w:ascii="Times New Roman" w:eastAsia="Calibri" w:hAnsi="Times New Roman" w:cs="Times New Roman"/>
                <w:sz w:val="20"/>
                <w:szCs w:val="20"/>
                <w:lang w:eastAsia="ru-RU"/>
              </w:rPr>
              <w:t>золоотвалов</w:t>
            </w:r>
            <w:proofErr w:type="spellEnd"/>
            <w:r w:rsidRPr="00313D9A">
              <w:rPr>
                <w:rFonts w:ascii="Times New Roman" w:eastAsia="Calibri" w:hAnsi="Times New Roman" w:cs="Times New Roman"/>
                <w:sz w:val="20"/>
                <w:szCs w:val="20"/>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313D9A">
                <w:rPr>
                  <w:rFonts w:ascii="Times New Roman" w:eastAsia="Calibri" w:hAnsi="Times New Roman" w:cs="Times New Roman"/>
                  <w:sz w:val="20"/>
                  <w:szCs w:val="20"/>
                  <w:lang w:eastAsia="ru-RU"/>
                </w:rPr>
                <w:t>кодом 3.1</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6.7</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Атомная энергетика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6.7.1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Связь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13D9A">
                <w:rPr>
                  <w:rFonts w:ascii="Times New Roman" w:eastAsia="Calibri" w:hAnsi="Times New Roman" w:cs="Times New Roman"/>
                  <w:sz w:val="20"/>
                  <w:szCs w:val="20"/>
                  <w:lang w:eastAsia="ru-RU"/>
                </w:rPr>
                <w:t>кодом 3.1</w:t>
              </w:r>
            </w:hyperlink>
            <w:r w:rsidRPr="00313D9A">
              <w:rPr>
                <w:rFonts w:ascii="Times New Roman" w:eastAsia="Calibri" w:hAnsi="Times New Roman" w:cs="Times New Roman"/>
                <w:sz w:val="20"/>
                <w:szCs w:val="20"/>
              </w:rPr>
              <w:t>.1, 3.2.3</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6.8</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Склады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6.9</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Складские площадки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6.9.1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космической деятельности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6.10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Целлюлозно-бумажная промышленность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Научно-производственная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технологических, промышленных, агропромышленных парков, бизнес-инкубаторов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6.12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Транспорт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различного рода путей сообщения и сооружений, используемых для перевозки людей или грузов, либо передачи веществ.</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313D9A">
                <w:rPr>
                  <w:rFonts w:ascii="Times New Roman" w:eastAsia="Calibri" w:hAnsi="Times New Roman" w:cs="Times New Roman"/>
                  <w:sz w:val="20"/>
                  <w:szCs w:val="20"/>
                  <w:lang w:eastAsia="ru-RU"/>
                </w:rPr>
                <w:t>кодами 7.1 -7.5</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Железнодорожный транспорт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Железнодорожные пути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железнодорожных путей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Обслуживание железнодорожных перевозок</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w:t>
            </w:r>
            <w:r w:rsidRPr="00313D9A">
              <w:rPr>
                <w:rFonts w:ascii="Times New Roman" w:eastAsia="Times New Roman" w:hAnsi="Times New Roman" w:cs="Times New Roman"/>
                <w:sz w:val="20"/>
                <w:szCs w:val="20"/>
                <w:lang w:eastAsia="ru-RU"/>
              </w:rPr>
              <w:lastRenderedPageBreak/>
              <w:t>подземных зданий, сооружений, устройств и других объектов железнодорожного транспорта;</w:t>
            </w:r>
          </w:p>
          <w:p w:rsidR="00313D9A" w:rsidRPr="00313D9A" w:rsidRDefault="00313D9A" w:rsidP="00313D9A">
            <w:pPr>
              <w:widowControl w:val="0"/>
              <w:spacing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7.1.2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Автомобильный транспорт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автомобильных дорог</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7.2.1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Обслуживание перевозок пассажиров</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7.2.2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Стоянки транспорта общего пользования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7.2.3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Водный транспорт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Воздушный транспорт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Трубопроводный транспорт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7.5</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Внеуличный транспорт</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313D9A">
              <w:rPr>
                <w:rFonts w:ascii="Times New Roman" w:eastAsia="Times New Roman" w:hAnsi="Times New Roman" w:cs="Times New Roman"/>
                <w:sz w:val="20"/>
                <w:szCs w:val="20"/>
                <w:lang w:eastAsia="ru-RU"/>
              </w:rPr>
              <w:t>электродепо</w:t>
            </w:r>
            <w:proofErr w:type="spellEnd"/>
            <w:r w:rsidRPr="00313D9A">
              <w:rPr>
                <w:rFonts w:ascii="Times New Roman" w:eastAsia="Times New Roman" w:hAnsi="Times New Roman" w:cs="Times New Roman"/>
                <w:sz w:val="20"/>
                <w:szCs w:val="20"/>
                <w:lang w:eastAsia="ru-RU"/>
              </w:rPr>
              <w:t xml:space="preserve">, вентиляционных </w:t>
            </w:r>
            <w:proofErr w:type="spellStart"/>
            <w:r w:rsidRPr="00313D9A">
              <w:rPr>
                <w:rFonts w:ascii="Times New Roman" w:eastAsia="Times New Roman" w:hAnsi="Times New Roman" w:cs="Times New Roman"/>
                <w:sz w:val="20"/>
                <w:szCs w:val="20"/>
                <w:lang w:eastAsia="ru-RU"/>
              </w:rPr>
              <w:t>шахт;размещение</w:t>
            </w:r>
            <w:proofErr w:type="spellEnd"/>
            <w:r w:rsidRPr="00313D9A">
              <w:rPr>
                <w:rFonts w:ascii="Times New Roman" w:eastAsia="Times New Roman" w:hAnsi="Times New Roman" w:cs="Times New Roman"/>
                <w:sz w:val="20"/>
                <w:szCs w:val="20"/>
                <w:lang w:eastAsia="ru-RU"/>
              </w:rPr>
              <w:t xml:space="preserve"> наземных сооружений иных видов внеуличного транспорта (монорельсового транспорта, подвесных канатных дорог, фуникулеров)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7.6.</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обороны и безопасности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обеспечивающих осуществление таможенной деятельности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8.0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Обеспечение вооруженных сил</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313D9A">
              <w:rPr>
                <w:rFonts w:ascii="Times New Roman" w:eastAsia="Calibri" w:hAnsi="Times New Roman" w:cs="Times New Roman"/>
                <w:sz w:val="20"/>
                <w:szCs w:val="20"/>
                <w:lang w:eastAsia="ru-RU"/>
              </w:rPr>
              <w:t>вооружений</w:t>
            </w:r>
            <w:proofErr w:type="gramEnd"/>
            <w:r w:rsidRPr="00313D9A">
              <w:rPr>
                <w:rFonts w:ascii="Times New Roman" w:eastAsia="Calibri" w:hAnsi="Times New Roman" w:cs="Times New Roman"/>
                <w:sz w:val="20"/>
                <w:szCs w:val="20"/>
                <w:lang w:eastAsia="ru-RU"/>
              </w:rPr>
              <w:t xml:space="preserve"> или боеприпасов;</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для обеспечения безопасности которых были созданы закрытые административно-территориальные образования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8.1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Охрана Государственной границы Российской Федерации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8.2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внутреннего правопорядка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13D9A">
              <w:rPr>
                <w:rFonts w:ascii="Times New Roman" w:eastAsia="Calibri" w:hAnsi="Times New Roman" w:cs="Times New Roman"/>
                <w:sz w:val="20"/>
                <w:szCs w:val="20"/>
                <w:lang w:eastAsia="ru-RU"/>
              </w:rPr>
              <w:t>Росгвардии</w:t>
            </w:r>
            <w:proofErr w:type="spellEnd"/>
            <w:r w:rsidRPr="00313D9A">
              <w:rPr>
                <w:rFonts w:ascii="Times New Roman" w:eastAsia="Calibri" w:hAnsi="Times New Roman" w:cs="Times New Roman"/>
                <w:sz w:val="20"/>
                <w:szCs w:val="20"/>
                <w:lang w:eastAsia="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8.3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Обеспечение деятельности по исполнению наказаний</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объектов капитального строительства для создания мест лишения свободы (следственные изоляторы, тюрьмы, поселения)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8.4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Деятельность по особой охране и изучению природы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9.0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Охрана природных территорий</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p>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9.1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Курортная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9.2</w:t>
            </w:r>
          </w:p>
        </w:tc>
      </w:tr>
      <w:tr w:rsidR="00313D9A" w:rsidRPr="00313D9A" w:rsidTr="00313D9A">
        <w:tc>
          <w:tcPr>
            <w:tcW w:w="2322" w:type="dxa"/>
            <w:tcBorders>
              <w:top w:val="single" w:sz="4" w:space="0" w:color="000000"/>
              <w:left w:val="single" w:sz="4" w:space="0" w:color="000000"/>
              <w:bottom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Санаторная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санаториев и профилакториев, бальнеологических лечебниц, </w:t>
            </w:r>
            <w:proofErr w:type="gramStart"/>
            <w:r w:rsidRPr="00313D9A">
              <w:rPr>
                <w:rFonts w:ascii="Times New Roman" w:eastAsia="Calibri" w:hAnsi="Times New Roman" w:cs="Times New Roman"/>
                <w:sz w:val="20"/>
                <w:szCs w:val="20"/>
                <w:lang w:eastAsia="ru-RU"/>
              </w:rPr>
              <w:t>грязелечебниц,  обеспечивающих</w:t>
            </w:r>
            <w:proofErr w:type="gramEnd"/>
            <w:r w:rsidRPr="00313D9A">
              <w:rPr>
                <w:rFonts w:ascii="Times New Roman" w:eastAsia="Calibri" w:hAnsi="Times New Roman" w:cs="Times New Roman"/>
                <w:sz w:val="20"/>
                <w:szCs w:val="20"/>
                <w:lang w:eastAsia="ru-RU"/>
              </w:rPr>
              <w:t xml:space="preserve"> оказание услуги по лечению и оздоровлению населения;</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обустройство лечебно-оздоровительных местностей (пляжи, бюветы, места добычи целебной грязи);</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лечебно-оздоровительных лагерей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9.2.1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Историко-культурная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9.3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lastRenderedPageBreak/>
              <w:t>Использование лесов</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Деятельность по заготовке, первичной обработке и вывозу древесины и </w:t>
            </w:r>
            <w:proofErr w:type="spellStart"/>
            <w:r w:rsidRPr="00313D9A">
              <w:rPr>
                <w:rFonts w:ascii="Times New Roman" w:eastAsia="Calibri" w:hAnsi="Times New Roman" w:cs="Times New Roman"/>
                <w:sz w:val="20"/>
                <w:szCs w:val="20"/>
                <w:lang w:eastAsia="ru-RU"/>
              </w:rPr>
              <w:t>недревесных</w:t>
            </w:r>
            <w:proofErr w:type="spellEnd"/>
            <w:r w:rsidRPr="00313D9A">
              <w:rPr>
                <w:rFonts w:ascii="Times New Roman" w:eastAsia="Calibri" w:hAnsi="Times New Roman" w:cs="Times New Roman"/>
                <w:sz w:val="20"/>
                <w:szCs w:val="20"/>
                <w:lang w:eastAsia="ru-RU"/>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313D9A">
                <w:rPr>
                  <w:rFonts w:ascii="Times New Roman" w:eastAsia="Calibri" w:hAnsi="Times New Roman" w:cs="Times New Roman"/>
                  <w:sz w:val="20"/>
                  <w:szCs w:val="20"/>
                  <w:lang w:eastAsia="ru-RU"/>
                </w:rPr>
                <w:t>кодами 10.1-10.4</w:t>
              </w:r>
            </w:hyperlink>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10.0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Заготовка древесины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10.1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Лесные плантации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10.2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Заготовка лесных ресурсов</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Заготовка живицы, сбор </w:t>
            </w:r>
            <w:proofErr w:type="spellStart"/>
            <w:r w:rsidRPr="00313D9A">
              <w:rPr>
                <w:rFonts w:ascii="Times New Roman" w:eastAsia="Calibri" w:hAnsi="Times New Roman" w:cs="Times New Roman"/>
                <w:sz w:val="20"/>
                <w:szCs w:val="20"/>
                <w:lang w:eastAsia="ru-RU"/>
              </w:rPr>
              <w:t>недревесных</w:t>
            </w:r>
            <w:proofErr w:type="spellEnd"/>
            <w:r w:rsidRPr="00313D9A">
              <w:rPr>
                <w:rFonts w:ascii="Times New Roman" w:eastAsia="Calibri" w:hAnsi="Times New Roman" w:cs="Times New Roman"/>
                <w:sz w:val="20"/>
                <w:szCs w:val="20"/>
                <w:lang w:eastAsia="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10.3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Резервные леса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Деятельность, связанная с охраной лесов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10.4</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Водные объекты</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Ледники, снежники, ручьи, реки, озера, болота, территориальные моря и другие поверхностные водные объекты</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Общее пользование водными объектами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Специальное пользование водными объектами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Гидротехнические сооружения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13D9A">
              <w:rPr>
                <w:rFonts w:ascii="Times New Roman" w:eastAsia="Calibri" w:hAnsi="Times New Roman" w:cs="Times New Roman"/>
                <w:sz w:val="20"/>
                <w:szCs w:val="20"/>
                <w:lang w:eastAsia="ru-RU"/>
              </w:rPr>
              <w:t>рыбозащитных</w:t>
            </w:r>
            <w:proofErr w:type="spellEnd"/>
            <w:r w:rsidRPr="00313D9A">
              <w:rPr>
                <w:rFonts w:ascii="Times New Roman" w:eastAsia="Calibri" w:hAnsi="Times New Roman" w:cs="Times New Roman"/>
                <w:sz w:val="20"/>
                <w:szCs w:val="20"/>
                <w:lang w:eastAsia="ru-RU"/>
              </w:rPr>
              <w:t xml:space="preserve"> и рыбопропускных сооружений, берегозащитных сооружений)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11.3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Земельные участки (территории) общего пользования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Улично-дорожная сеть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jc w:val="both"/>
              <w:rPr>
                <w:rFonts w:ascii="Times New Roman" w:eastAsia="Times New Roman" w:hAnsi="Times New Roman" w:cs="Times New Roman"/>
                <w:sz w:val="20"/>
                <w:szCs w:val="20"/>
                <w:lang w:eastAsia="ru-RU"/>
              </w:rPr>
            </w:pPr>
            <w:r w:rsidRPr="00313D9A">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13D9A">
              <w:rPr>
                <w:rFonts w:ascii="Times New Roman" w:eastAsia="Times New Roman" w:hAnsi="Times New Roman" w:cs="Times New Roman"/>
                <w:sz w:val="20"/>
                <w:szCs w:val="20"/>
                <w:lang w:eastAsia="ru-RU"/>
              </w:rPr>
              <w:t>велотранспортной</w:t>
            </w:r>
            <w:proofErr w:type="spellEnd"/>
            <w:r w:rsidRPr="00313D9A">
              <w:rPr>
                <w:rFonts w:ascii="Times New Roman" w:eastAsia="Times New Roman" w:hAnsi="Times New Roman" w:cs="Times New Roman"/>
                <w:sz w:val="20"/>
                <w:szCs w:val="20"/>
                <w:lang w:eastAsia="ru-RU"/>
              </w:rPr>
              <w:t xml:space="preserve"> и инженерной инфраструктуры;</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12.0.1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Благоустройство территории</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12.0.2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Ритуальная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кладбищ, крематориев и мест захоронения; размещение соответствующих сооружений;</w:t>
            </w:r>
          </w:p>
          <w:p w:rsidR="00313D9A" w:rsidRPr="00313D9A" w:rsidRDefault="00313D9A" w:rsidP="00313D9A">
            <w:pPr>
              <w:widowControl w:val="0"/>
              <w:spacing w:after="0" w:line="240" w:lineRule="auto"/>
              <w:ind w:hanging="83"/>
              <w:jc w:val="both"/>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деятельности по производству продукции ритуально-обрядового назначения</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Специальная деятельность</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переработки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p>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Запас</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Отсутствие хозяйственной деятельности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12.3</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r w:rsidRPr="00313D9A">
              <w:rPr>
                <w:rFonts w:ascii="Times New Roman" w:eastAsia="Calibri" w:hAnsi="Times New Roman" w:cs="Times New Roman"/>
                <w:sz w:val="20"/>
                <w:szCs w:val="20"/>
              </w:rPr>
              <w:t>Земельные участки общего назначения</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rPr>
            </w:pPr>
            <w:bookmarkStart w:id="1" w:name="dst100474"/>
            <w:bookmarkEnd w:id="1"/>
            <w:r w:rsidRPr="00313D9A">
              <w:rPr>
                <w:rFonts w:ascii="Times New Roman" w:eastAsia="Calibri" w:hAnsi="Times New Roman" w:cs="Times New Roman"/>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518"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rPr>
            </w:pPr>
            <w:bookmarkStart w:id="2" w:name="dst100475"/>
            <w:bookmarkEnd w:id="2"/>
            <w:r w:rsidRPr="00313D9A">
              <w:rPr>
                <w:rFonts w:ascii="Times New Roman" w:eastAsia="Calibri" w:hAnsi="Times New Roman" w:cs="Times New Roman"/>
                <w:sz w:val="20"/>
                <w:szCs w:val="20"/>
              </w:rPr>
              <w:t>13.0</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Ведение огородничества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13.1</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Ведение садоводства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садового дома, жилого дома, предназначенного для отдыха и не подлежащего разделу на квартиры;</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хозяйственных строений и сооружений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13.2</w:t>
            </w:r>
          </w:p>
        </w:tc>
      </w:tr>
      <w:tr w:rsidR="00313D9A" w:rsidRPr="00313D9A" w:rsidTr="00313D9A">
        <w:tc>
          <w:tcPr>
            <w:tcW w:w="232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Ведение дачного хозяйства</w:t>
            </w:r>
          </w:p>
        </w:tc>
        <w:tc>
          <w:tcPr>
            <w:tcW w:w="6582" w:type="dxa"/>
            <w:tcBorders>
              <w:top w:val="single" w:sz="4" w:space="0" w:color="000000"/>
              <w:left w:val="single" w:sz="4" w:space="0" w:color="000000"/>
              <w:bottom w:val="single" w:sz="4" w:space="0" w:color="000000"/>
              <w:right w:val="single" w:sz="4" w:space="0" w:color="000000"/>
            </w:tcBorders>
          </w:tcPr>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313D9A" w:rsidRPr="00313D9A" w:rsidRDefault="00313D9A" w:rsidP="00313D9A">
            <w:pPr>
              <w:widowControl w:val="0"/>
              <w:spacing w:after="0" w:line="240" w:lineRule="auto"/>
              <w:ind w:hanging="83"/>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размещение хозяйственных строений и сооружений</w:t>
            </w:r>
          </w:p>
        </w:tc>
        <w:tc>
          <w:tcPr>
            <w:tcW w:w="1518" w:type="dxa"/>
            <w:tcBorders>
              <w:top w:val="single" w:sz="4" w:space="0" w:color="000000"/>
              <w:left w:val="single" w:sz="4" w:space="0" w:color="000000"/>
              <w:bottom w:val="single" w:sz="4" w:space="0" w:color="000000"/>
              <w:right w:val="single" w:sz="4" w:space="0" w:color="000000"/>
            </w:tcBorders>
            <w:vAlign w:val="center"/>
          </w:tcPr>
          <w:p w:rsidR="00313D9A" w:rsidRPr="00313D9A" w:rsidRDefault="00313D9A" w:rsidP="00313D9A">
            <w:pPr>
              <w:widowControl w:val="0"/>
              <w:spacing w:after="0" w:line="240" w:lineRule="auto"/>
              <w:ind w:hanging="83"/>
              <w:jc w:val="center"/>
              <w:rPr>
                <w:rFonts w:ascii="Times New Roman" w:eastAsia="Calibri" w:hAnsi="Times New Roman" w:cs="Times New Roman"/>
                <w:sz w:val="20"/>
                <w:szCs w:val="20"/>
                <w:lang w:eastAsia="ru-RU"/>
              </w:rPr>
            </w:pPr>
            <w:r w:rsidRPr="00313D9A">
              <w:rPr>
                <w:rFonts w:ascii="Times New Roman" w:eastAsia="Calibri" w:hAnsi="Times New Roman" w:cs="Times New Roman"/>
                <w:sz w:val="20"/>
                <w:szCs w:val="20"/>
                <w:lang w:eastAsia="ru-RU"/>
              </w:rPr>
              <w:t>13.3</w:t>
            </w:r>
          </w:p>
        </w:tc>
      </w:tr>
    </w:tbl>
    <w:p w:rsidR="00313D9A" w:rsidRPr="00313D9A" w:rsidRDefault="00313D9A" w:rsidP="00313D9A">
      <w:pPr>
        <w:widowControl w:val="0"/>
        <w:spacing w:after="0" w:line="240" w:lineRule="auto"/>
        <w:jc w:val="both"/>
        <w:rPr>
          <w:rFonts w:ascii="Times New Roman" w:eastAsia="Calibri" w:hAnsi="Times New Roman" w:cs="Times New Roman"/>
          <w:color w:val="FF0000"/>
          <w:sz w:val="24"/>
          <w:szCs w:val="24"/>
        </w:rPr>
      </w:pPr>
    </w:p>
    <w:p w:rsidR="00313D9A" w:rsidRPr="00313D9A" w:rsidRDefault="00313D9A" w:rsidP="00313D9A">
      <w:pPr>
        <w:widowControl w:val="0"/>
        <w:spacing w:after="0" w:line="240" w:lineRule="auto"/>
        <w:jc w:val="both"/>
        <w:rPr>
          <w:rFonts w:ascii="Times New Roman" w:eastAsia="Calibri" w:hAnsi="Times New Roman" w:cs="Times New Roman"/>
          <w:sz w:val="24"/>
          <w:szCs w:val="24"/>
        </w:rPr>
      </w:pPr>
    </w:p>
    <w:p w:rsidR="00313D9A" w:rsidRPr="00313D9A" w:rsidRDefault="00313D9A" w:rsidP="00313D9A">
      <w:pPr>
        <w:widowControl w:val="0"/>
        <w:spacing w:after="0" w:line="240" w:lineRule="auto"/>
        <w:jc w:val="both"/>
        <w:rPr>
          <w:rFonts w:ascii="Times New Roman" w:eastAsia="Times New Roman" w:hAnsi="Times New Roman" w:cs="Times New Roman"/>
          <w:sz w:val="24"/>
          <w:lang w:eastAsia="ru-RU"/>
        </w:rPr>
      </w:pPr>
      <w:hyperlink r:id="rId11" w:history="1">
        <w:r w:rsidRPr="00313D9A">
          <w:rPr>
            <w:rFonts w:ascii="Times New Roman" w:eastAsia="Calibri" w:hAnsi="Times New Roman" w:cs="Times New Roman"/>
            <w:sz w:val="24"/>
            <w:szCs w:val="24"/>
            <w:u w:val="single"/>
          </w:rPr>
          <w:t>&lt;1&gt;</w:t>
        </w:r>
        <w:r w:rsidRPr="00313D9A">
          <w:rPr>
            <w:rFonts w:ascii="Times New Roman" w:eastAsia="Times New Roman" w:hAnsi="Times New Roman" w:cs="Times New Roman"/>
            <w:sz w:val="24"/>
            <w:lang w:eastAsia="ru-RU"/>
          </w:rPr>
          <w:t xml:space="preserve"> В скобках указаны иные равнозначные наименования.</w:t>
        </w:r>
      </w:hyperlink>
    </w:p>
    <w:bookmarkStart w:id="3" w:name="sub_2222"/>
    <w:bookmarkEnd w:id="3"/>
    <w:p w:rsidR="00313D9A" w:rsidRPr="00313D9A" w:rsidRDefault="00313D9A" w:rsidP="00313D9A">
      <w:pPr>
        <w:widowControl w:val="0"/>
        <w:spacing w:after="0" w:line="240" w:lineRule="auto"/>
        <w:jc w:val="both"/>
        <w:rPr>
          <w:rFonts w:ascii="Times New Roman" w:eastAsia="Times New Roman" w:hAnsi="Times New Roman" w:cs="Times New Roman"/>
          <w:sz w:val="24"/>
          <w:lang w:eastAsia="ru-RU"/>
        </w:rPr>
      </w:pPr>
      <w:r w:rsidRPr="00313D9A">
        <w:rPr>
          <w:rFonts w:ascii="Times New Roman" w:eastAsia="Times New Roman" w:hAnsi="Times New Roman" w:cs="Times New Roman"/>
          <w:sz w:val="24"/>
          <w:u w:val="single"/>
          <w:lang w:eastAsia="ru-RU"/>
        </w:rPr>
        <w:fldChar w:fldCharType="begin"/>
      </w:r>
      <w:r w:rsidRPr="00313D9A">
        <w:rPr>
          <w:rFonts w:ascii="Times New Roman" w:eastAsia="Times New Roman" w:hAnsi="Times New Roman" w:cs="Times New Roman"/>
          <w:sz w:val="24"/>
          <w:u w:val="single"/>
          <w:lang w:eastAsia="ru-RU"/>
        </w:rPr>
        <w:instrText xml:space="preserve"> HYPERLINK "http://www.consultant.ru/document/cons_doc_LAW_371246/ce9537a598c41eedce29d39eb069ee6fdf7f09d4/" </w:instrText>
      </w:r>
      <w:r w:rsidRPr="00313D9A">
        <w:rPr>
          <w:rFonts w:ascii="Times New Roman" w:eastAsia="Times New Roman" w:hAnsi="Times New Roman" w:cs="Times New Roman"/>
          <w:sz w:val="24"/>
          <w:u w:val="single"/>
          <w:lang w:eastAsia="ru-RU"/>
        </w:rPr>
      </w:r>
      <w:r w:rsidRPr="00313D9A">
        <w:rPr>
          <w:rFonts w:ascii="Times New Roman" w:eastAsia="Times New Roman" w:hAnsi="Times New Roman" w:cs="Times New Roman"/>
          <w:sz w:val="24"/>
          <w:u w:val="single"/>
          <w:lang w:eastAsia="ru-RU"/>
        </w:rPr>
        <w:fldChar w:fldCharType="separate"/>
      </w:r>
      <w:r w:rsidRPr="00313D9A">
        <w:rPr>
          <w:rFonts w:ascii="Times New Roman" w:eastAsia="Times New Roman" w:hAnsi="Times New Roman" w:cs="Times New Roman"/>
          <w:sz w:val="24"/>
          <w:u w:val="single"/>
          <w:lang w:eastAsia="ru-RU"/>
        </w:rPr>
        <w:t>&lt;2&gt;</w:t>
      </w:r>
      <w:r w:rsidRPr="00313D9A">
        <w:rPr>
          <w:rFonts w:ascii="Times New Roman" w:eastAsia="Times New Roman" w:hAnsi="Times New Roman" w:cs="Times New Roman"/>
          <w:sz w:val="24"/>
          <w:lang w:eastAsia="ru-RU"/>
        </w:rPr>
        <w:t xml:space="preserve">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Pr="00313D9A">
        <w:rPr>
          <w:rFonts w:ascii="Times New Roman" w:eastAsia="Calibri" w:hAnsi="Times New Roman" w:cs="Times New Roman"/>
          <w:sz w:val="24"/>
          <w:szCs w:val="24"/>
        </w:rPr>
        <w:t>объектов благоустройства</w:t>
      </w:r>
      <w:r w:rsidRPr="00313D9A">
        <w:rPr>
          <w:rFonts w:ascii="Times New Roman" w:eastAsia="Times New Roman" w:hAnsi="Times New Roman" w:cs="Times New Roman"/>
          <w:sz w:val="24"/>
          <w:lang w:eastAsia="ru-RU"/>
        </w:rPr>
        <w:t>, если федеральным законом не установлено иное.</w:t>
      </w:r>
      <w:r w:rsidRPr="00313D9A">
        <w:rPr>
          <w:rFonts w:ascii="Times New Roman" w:eastAsia="Times New Roman" w:hAnsi="Times New Roman" w:cs="Times New Roman"/>
          <w:sz w:val="24"/>
          <w:lang w:eastAsia="ru-RU"/>
        </w:rPr>
        <w:fldChar w:fldCharType="end"/>
      </w:r>
    </w:p>
    <w:p w:rsidR="00313D9A" w:rsidRPr="00313D9A" w:rsidRDefault="00313D9A" w:rsidP="00313D9A">
      <w:pPr>
        <w:widowControl w:val="0"/>
        <w:spacing w:after="0" w:line="240" w:lineRule="auto"/>
        <w:jc w:val="both"/>
        <w:rPr>
          <w:rFonts w:ascii="Times New Roman" w:eastAsia="Times New Roman" w:hAnsi="Times New Roman" w:cs="Times New Roman"/>
          <w:sz w:val="20"/>
          <w:szCs w:val="20"/>
          <w:lang w:eastAsia="zh-CN"/>
        </w:rPr>
      </w:pPr>
      <w:hyperlink r:id="rId12" w:history="1">
        <w:r w:rsidRPr="00313D9A">
          <w:rPr>
            <w:rFonts w:ascii="Times New Roman" w:eastAsia="Calibri" w:hAnsi="Times New Roman" w:cs="Times New Roman"/>
            <w:sz w:val="24"/>
            <w:szCs w:val="24"/>
            <w:u w:val="single"/>
          </w:rPr>
          <w:t>&lt;3&gt;</w:t>
        </w:r>
        <w:r w:rsidRPr="00313D9A">
          <w:rPr>
            <w:rFonts w:ascii="Times New Roman" w:eastAsia="Times New Roman" w:hAnsi="Times New Roman" w:cs="Times New Roman"/>
            <w:sz w:val="24"/>
            <w:lang w:eastAsia="ru-RU"/>
          </w:rPr>
          <w:t xml:space="preserve"> Текстовое наименование вида разрешенного использования земельного участка и его код (числовое обозначение) являются равнозначными.</w:t>
        </w:r>
      </w:hyperlink>
      <w:r w:rsidRPr="00313D9A">
        <w:rPr>
          <w:rFonts w:ascii="Times New Roman" w:eastAsia="Times New Roman" w:hAnsi="Times New Roman" w:cs="Times New Roman"/>
          <w:sz w:val="20"/>
          <w:szCs w:val="20"/>
          <w:lang w:eastAsia="zh-CN"/>
        </w:rPr>
        <w:t>».</w:t>
      </w:r>
    </w:p>
    <w:p w:rsidR="00313D9A" w:rsidRPr="00313D9A" w:rsidRDefault="00313D9A" w:rsidP="00313D9A">
      <w:pPr>
        <w:suppressAutoHyphens/>
        <w:spacing w:after="0" w:line="240" w:lineRule="auto"/>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    2. Настоящее решение опубликовать в информационном бюллетене «МАТЧЕРСКИЕ ВЕСТИ» и разместить на официальном сайте в сети «Интернет".</w:t>
      </w:r>
    </w:p>
    <w:p w:rsidR="00313D9A" w:rsidRPr="00313D9A" w:rsidRDefault="00313D9A" w:rsidP="00313D9A">
      <w:pPr>
        <w:widowControl w:val="0"/>
        <w:suppressAutoHyphens/>
        <w:spacing w:after="0" w:line="240" w:lineRule="auto"/>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        3. Настоящее решение вступает в силу на следующий день после дня его официального опубликования.</w:t>
      </w:r>
    </w:p>
    <w:p w:rsidR="00313D9A" w:rsidRPr="00313D9A" w:rsidRDefault="00313D9A" w:rsidP="00313D9A">
      <w:pPr>
        <w:widowControl w:val="0"/>
        <w:suppressAutoHyphens/>
        <w:spacing w:after="0" w:line="240" w:lineRule="auto"/>
        <w:jc w:val="both"/>
        <w:rPr>
          <w:rFonts w:ascii="Times New Roman" w:eastAsia="Times New Roman" w:hAnsi="Times New Roman" w:cs="Times New Roman"/>
          <w:color w:val="000000"/>
          <w:sz w:val="28"/>
          <w:szCs w:val="28"/>
          <w:lang w:eastAsia="zh-CN"/>
        </w:rPr>
      </w:pPr>
      <w:r w:rsidRPr="00313D9A">
        <w:rPr>
          <w:rFonts w:ascii="Times New Roman" w:eastAsia="Times New Roman" w:hAnsi="Times New Roman" w:cs="Times New Roman"/>
          <w:sz w:val="28"/>
          <w:szCs w:val="28"/>
          <w:lang w:eastAsia="zh-CN"/>
        </w:rPr>
        <w:t xml:space="preserve">     4. Контроль за исполнением настоящего решения возложить на главу </w:t>
      </w:r>
      <w:proofErr w:type="spellStart"/>
      <w:r w:rsidRPr="00313D9A">
        <w:rPr>
          <w:rFonts w:ascii="Times New Roman" w:eastAsia="Times New Roman" w:hAnsi="Times New Roman" w:cs="Times New Roman"/>
          <w:sz w:val="28"/>
          <w:szCs w:val="28"/>
          <w:lang w:eastAsia="zh-CN"/>
        </w:rPr>
        <w:t>Матчерского</w:t>
      </w:r>
      <w:proofErr w:type="spellEnd"/>
      <w:r w:rsidRPr="00313D9A">
        <w:rPr>
          <w:rFonts w:ascii="Times New Roman" w:eastAsia="Times New Roman" w:hAnsi="Times New Roman" w:cs="Times New Roman"/>
          <w:sz w:val="28"/>
          <w:szCs w:val="28"/>
          <w:lang w:eastAsia="zh-CN"/>
        </w:rPr>
        <w:t xml:space="preserve"> сельсовета</w:t>
      </w:r>
      <w:r w:rsidRPr="00313D9A">
        <w:rPr>
          <w:rFonts w:ascii="Times New Roman" w:eastAsia="Times New Roman" w:hAnsi="Times New Roman" w:cs="Times New Roman"/>
          <w:color w:val="000000"/>
          <w:sz w:val="28"/>
          <w:szCs w:val="28"/>
          <w:lang w:eastAsia="zh-CN"/>
        </w:rPr>
        <w:t>.</w:t>
      </w:r>
    </w:p>
    <w:p w:rsidR="00313D9A" w:rsidRPr="00313D9A" w:rsidRDefault="00313D9A" w:rsidP="00313D9A">
      <w:pPr>
        <w:widowControl w:val="0"/>
        <w:suppressAutoHyphens/>
        <w:spacing w:after="0" w:line="240" w:lineRule="auto"/>
        <w:jc w:val="both"/>
        <w:rPr>
          <w:rFonts w:ascii="Times New Roman" w:eastAsia="Times New Roman" w:hAnsi="Times New Roman" w:cs="Times New Roman"/>
          <w:color w:val="000000"/>
          <w:sz w:val="28"/>
          <w:szCs w:val="28"/>
          <w:lang w:eastAsia="zh-CN"/>
        </w:rPr>
      </w:pPr>
    </w:p>
    <w:p w:rsidR="00313D9A" w:rsidRPr="00313D9A" w:rsidRDefault="00313D9A" w:rsidP="00313D9A">
      <w:pPr>
        <w:suppressAutoHyphens/>
        <w:spacing w:after="200" w:line="276" w:lineRule="auto"/>
        <w:contextualSpacing/>
        <w:jc w:val="both"/>
        <w:rPr>
          <w:rFonts w:ascii="Times New Roman" w:eastAsia="Times New Roman" w:hAnsi="Times New Roman" w:cs="Times New Roman"/>
          <w:sz w:val="28"/>
          <w:szCs w:val="28"/>
          <w:lang w:eastAsia="zh-CN"/>
        </w:rPr>
      </w:pPr>
      <w:r w:rsidRPr="00313D9A">
        <w:rPr>
          <w:rFonts w:ascii="Times New Roman" w:eastAsia="Times New Roman" w:hAnsi="Times New Roman" w:cs="Times New Roman"/>
          <w:sz w:val="28"/>
          <w:szCs w:val="28"/>
          <w:lang w:eastAsia="zh-CN"/>
        </w:rPr>
        <w:t xml:space="preserve"> </w:t>
      </w:r>
    </w:p>
    <w:p w:rsidR="00313D9A" w:rsidRPr="00313D9A" w:rsidRDefault="00313D9A" w:rsidP="00313D9A">
      <w:pPr>
        <w:widowControl w:val="0"/>
        <w:spacing w:after="0" w:line="240" w:lineRule="auto"/>
        <w:rPr>
          <w:rFonts w:ascii="Times New Roman" w:eastAsia="Times New Roman" w:hAnsi="Times New Roman" w:cs="Times New Roman"/>
          <w:sz w:val="28"/>
          <w:szCs w:val="28"/>
          <w:lang w:eastAsia="ru-RU"/>
        </w:rPr>
      </w:pPr>
      <w:r w:rsidRPr="00313D9A">
        <w:rPr>
          <w:rFonts w:ascii="Times New Roman" w:eastAsia="Times New Roman" w:hAnsi="Times New Roman" w:cs="Times New Roman"/>
          <w:sz w:val="28"/>
          <w:szCs w:val="28"/>
          <w:lang w:eastAsia="ru-RU"/>
        </w:rPr>
        <w:t xml:space="preserve">     Глава </w:t>
      </w:r>
      <w:proofErr w:type="spellStart"/>
      <w:r w:rsidRPr="00313D9A">
        <w:rPr>
          <w:rFonts w:ascii="Times New Roman" w:eastAsia="Times New Roman" w:hAnsi="Times New Roman" w:cs="Times New Roman"/>
          <w:sz w:val="28"/>
          <w:szCs w:val="28"/>
          <w:lang w:eastAsia="ru-RU"/>
        </w:rPr>
        <w:t>Матчерского</w:t>
      </w:r>
      <w:proofErr w:type="spellEnd"/>
      <w:r w:rsidRPr="00313D9A">
        <w:rPr>
          <w:rFonts w:ascii="Times New Roman" w:eastAsia="Times New Roman" w:hAnsi="Times New Roman" w:cs="Times New Roman"/>
          <w:sz w:val="28"/>
          <w:szCs w:val="28"/>
          <w:lang w:eastAsia="ru-RU"/>
        </w:rPr>
        <w:t xml:space="preserve"> сельсовета                                           </w:t>
      </w:r>
      <w:proofErr w:type="spellStart"/>
      <w:r w:rsidRPr="00313D9A">
        <w:rPr>
          <w:rFonts w:ascii="Times New Roman" w:eastAsia="Times New Roman" w:hAnsi="Times New Roman" w:cs="Times New Roman"/>
          <w:sz w:val="28"/>
          <w:szCs w:val="28"/>
          <w:lang w:eastAsia="ru-RU"/>
        </w:rPr>
        <w:t>Е.А.Малашина</w:t>
      </w:r>
      <w:proofErr w:type="spellEnd"/>
    </w:p>
    <w:p w:rsidR="001E26AA" w:rsidRPr="001E26AA" w:rsidRDefault="001E26AA" w:rsidP="00313D9A">
      <w:pPr>
        <w:spacing w:after="0" w:line="240" w:lineRule="auto"/>
        <w:ind w:hanging="426"/>
        <w:jc w:val="both"/>
        <w:rPr>
          <w:rFonts w:ascii="Times New Roman" w:eastAsia="Times New Roman" w:hAnsi="Times New Roman" w:cs="Times New Roman"/>
          <w:sz w:val="28"/>
          <w:szCs w:val="28"/>
          <w:lang w:eastAsia="ru-RU"/>
        </w:rPr>
      </w:pPr>
    </w:p>
    <w:sectPr w:rsidR="001E26AA" w:rsidRPr="001E26AA" w:rsidSect="00313D9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657D74"/>
    <w:multiLevelType w:val="multilevel"/>
    <w:tmpl w:val="60657D7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 w15:restartNumberingAfterBreak="0">
    <w:nsid w:val="606D4AD4"/>
    <w:multiLevelType w:val="multilevel"/>
    <w:tmpl w:val="606D4AD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 w15:restartNumberingAfterBreak="0">
    <w:nsid w:val="606D4AD5"/>
    <w:multiLevelType w:val="multilevel"/>
    <w:tmpl w:val="606D4AD5"/>
    <w:lvl w:ilvl="0">
      <w:start w:val="1"/>
      <w:numFmt w:val="decimal"/>
      <w:lvlText w:val="%1."/>
      <w:lvlJc w:val="left"/>
      <w:rPr>
        <w:rFonts w:ascii="Symbol" w:hAnsi="Symbol"/>
        <w:dstrike w:val="0"/>
        <w:sz w:val="22"/>
      </w:rPr>
    </w:lvl>
    <w:lvl w:ilvl="1">
      <w:start w:val="1"/>
      <w:numFmt w:val="decimal"/>
      <w:lvlText w:val="%2)"/>
      <w:lvlJc w:val="left"/>
      <w:rPr>
        <w:rFonts w:ascii="Courier New" w:hAnsi="Courier New"/>
        <w:dstrike w:val="0"/>
      </w:rPr>
    </w:lvl>
    <w:lvl w:ilvl="2">
      <w:start w:val="1"/>
      <w:numFmt w:val="lowerRoman"/>
      <w:lvlText w:val="%3."/>
      <w:lvlJc w:val="left"/>
      <w:rPr>
        <w:rFonts w:ascii="Wingdings" w:hAnsi="Wingdings"/>
        <w:dstrike w:val="0"/>
      </w:rPr>
    </w:lvl>
    <w:lvl w:ilvl="3">
      <w:start w:val="1"/>
      <w:numFmt w:val="decimal"/>
      <w:lvlText w:val="%4."/>
      <w:lvlJc w:val="left"/>
      <w:rPr>
        <w:rFonts w:ascii="Symbol" w:hAnsi="Symbol"/>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 w15:restartNumberingAfterBreak="0">
    <w:nsid w:val="606D4AD6"/>
    <w:multiLevelType w:val="multilevel"/>
    <w:tmpl w:val="606D4AD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 w15:restartNumberingAfterBreak="0">
    <w:nsid w:val="606D55D4"/>
    <w:multiLevelType w:val="multilevel"/>
    <w:tmpl w:val="C55A940C"/>
    <w:name w:val="Нумерованный список 1"/>
    <w:lvl w:ilvl="0">
      <w:start w:val="1"/>
      <w:numFmt w:val="decimal"/>
      <w:lvlText w:val="%1)"/>
      <w:lvlJc w:val="left"/>
      <w:rPr>
        <w:dstrike w:val="0"/>
        <w:color w:val="auto"/>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 w15:restartNumberingAfterBreak="0">
    <w:nsid w:val="606D55D5"/>
    <w:multiLevelType w:val="multilevel"/>
    <w:tmpl w:val="BE986608"/>
    <w:name w:val="WW8Num11"/>
    <w:lvl w:ilvl="0">
      <w:start w:val="1"/>
      <w:numFmt w:val="decimal"/>
      <w:lvlText w:val="%1."/>
      <w:lvlJc w:val="left"/>
      <w:rPr>
        <w:rFonts w:ascii="Symbol" w:hAnsi="Symbol"/>
        <w:dstrike w:val="0"/>
        <w:color w:val="auto"/>
        <w:sz w:val="22"/>
      </w:rPr>
    </w:lvl>
    <w:lvl w:ilvl="1">
      <w:start w:val="1"/>
      <w:numFmt w:val="decimal"/>
      <w:lvlText w:val="%2)"/>
      <w:lvlJc w:val="left"/>
      <w:rPr>
        <w:rFonts w:ascii="Courier New" w:hAnsi="Courier New"/>
        <w:dstrike w:val="0"/>
        <w:color w:val="auto"/>
      </w:rPr>
    </w:lvl>
    <w:lvl w:ilvl="2">
      <w:start w:val="1"/>
      <w:numFmt w:val="lowerRoman"/>
      <w:lvlText w:val="%3."/>
      <w:lvlJc w:val="left"/>
      <w:rPr>
        <w:rFonts w:ascii="Wingdings" w:hAnsi="Wingdings"/>
        <w:dstrike w:val="0"/>
      </w:rPr>
    </w:lvl>
    <w:lvl w:ilvl="3">
      <w:start w:val="1"/>
      <w:numFmt w:val="decimal"/>
      <w:lvlText w:val="%4."/>
      <w:lvlJc w:val="left"/>
      <w:rPr>
        <w:rFonts w:ascii="Symbol" w:hAnsi="Symbol"/>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 w15:restartNumberingAfterBreak="0">
    <w:nsid w:val="606D55D6"/>
    <w:multiLevelType w:val="multilevel"/>
    <w:tmpl w:val="606D55D6"/>
    <w:name w:val="Нумерованный список 2"/>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num w:numId="1">
    <w:abstractNumId w:val="4"/>
  </w:num>
  <w:num w:numId="2">
    <w:abstractNumId w:val="5"/>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D9"/>
    <w:rsid w:val="00130FD9"/>
    <w:rsid w:val="001E26AA"/>
    <w:rsid w:val="00313D9A"/>
    <w:rsid w:val="005206C8"/>
    <w:rsid w:val="005B5293"/>
    <w:rsid w:val="00747F55"/>
    <w:rsid w:val="00BE54B9"/>
    <w:rsid w:val="00D65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51D04"/>
  <w15:chartTrackingRefBased/>
  <w15:docId w15:val="{FE95EF2F-C986-4F15-AD3E-09D0E687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5206C8"/>
    <w:pPr>
      <w:keepNext/>
      <w:widowControl w:val="0"/>
      <w:suppressAutoHyphens/>
      <w:spacing w:before="240" w:after="60" w:line="240" w:lineRule="auto"/>
      <w:outlineLvl w:val="1"/>
    </w:pPr>
    <w:rPr>
      <w:rFonts w:ascii="Arial" w:eastAsia="Times New Roman" w:hAnsi="Arial" w:cs="Arial"/>
      <w:b/>
      <w:i/>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206C8"/>
    <w:rPr>
      <w:rFonts w:ascii="Arial" w:eastAsia="Times New Roman" w:hAnsi="Arial" w:cs="Arial"/>
      <w:b/>
      <w:i/>
      <w:sz w:val="28"/>
      <w:szCs w:val="28"/>
      <w:lang w:eastAsia="zh-CN"/>
    </w:rPr>
  </w:style>
  <w:style w:type="numbering" w:customStyle="1" w:styleId="1">
    <w:name w:val="Нет списка1"/>
    <w:next w:val="a2"/>
    <w:rsid w:val="005206C8"/>
  </w:style>
  <w:style w:type="paragraph" w:customStyle="1" w:styleId="ConsPlusNormal">
    <w:name w:val="ConsPlusNormal"/>
    <w:rsid w:val="005206C8"/>
    <w:pPr>
      <w:widowControl w:val="0"/>
      <w:spacing w:after="0" w:line="240" w:lineRule="auto"/>
      <w:ind w:firstLine="720"/>
    </w:pPr>
    <w:rPr>
      <w:rFonts w:ascii="Arial" w:eastAsia="Times New Roman" w:hAnsi="Arial" w:cs="Arial"/>
      <w:sz w:val="20"/>
      <w:szCs w:val="20"/>
      <w:lang w:eastAsia="ru-RU"/>
    </w:rPr>
  </w:style>
  <w:style w:type="paragraph" w:customStyle="1" w:styleId="Char">
    <w:name w:val="Char"/>
    <w:basedOn w:val="a"/>
    <w:rsid w:val="005206C8"/>
    <w:pPr>
      <w:spacing w:line="240" w:lineRule="exact"/>
    </w:pPr>
    <w:rPr>
      <w:rFonts w:ascii="Arial" w:eastAsia="Times New Roman" w:hAnsi="Arial" w:cs="Arial"/>
      <w:sz w:val="20"/>
      <w:szCs w:val="20"/>
      <w:lang w:val="fr-FR"/>
    </w:rPr>
  </w:style>
  <w:style w:type="paragraph" w:styleId="a3">
    <w:name w:val="Body Text Indent"/>
    <w:basedOn w:val="a"/>
    <w:link w:val="a4"/>
    <w:rsid w:val="005206C8"/>
    <w:pPr>
      <w:widowControl w:val="0"/>
      <w:spacing w:after="120" w:line="240" w:lineRule="auto"/>
      <w:ind w:left="283"/>
    </w:pPr>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link w:val="a3"/>
    <w:rsid w:val="005206C8"/>
    <w:rPr>
      <w:rFonts w:ascii="Times New Roman" w:eastAsia="Times New Roman" w:hAnsi="Times New Roman" w:cs="Times New Roman"/>
      <w:sz w:val="20"/>
      <w:szCs w:val="20"/>
      <w:lang w:eastAsia="ru-RU"/>
    </w:rPr>
  </w:style>
  <w:style w:type="paragraph" w:customStyle="1" w:styleId="ConsPlusTitle">
    <w:name w:val="ConsPlusTitle"/>
    <w:rsid w:val="005206C8"/>
    <w:pPr>
      <w:widowControl w:val="0"/>
      <w:spacing w:after="0" w:line="240" w:lineRule="auto"/>
    </w:pPr>
    <w:rPr>
      <w:rFonts w:ascii="Times New Roman" w:eastAsia="Times New Roman" w:hAnsi="Times New Roman" w:cs="Times New Roman"/>
      <w:b/>
      <w:sz w:val="24"/>
      <w:szCs w:val="24"/>
      <w:lang w:eastAsia="ru-RU"/>
    </w:rPr>
  </w:style>
  <w:style w:type="paragraph" w:customStyle="1" w:styleId="ConsTitle">
    <w:name w:val="ConsTitle"/>
    <w:rsid w:val="005206C8"/>
    <w:pPr>
      <w:widowControl w:val="0"/>
      <w:suppressAutoHyphens/>
      <w:spacing w:after="0" w:line="240" w:lineRule="auto"/>
    </w:pPr>
    <w:rPr>
      <w:rFonts w:ascii="Arial" w:eastAsia="Times New Roman" w:hAnsi="Arial" w:cs="Arial"/>
      <w:b/>
      <w:sz w:val="16"/>
      <w:szCs w:val="20"/>
      <w:lang w:eastAsia="zh-CN"/>
    </w:rPr>
  </w:style>
  <w:style w:type="paragraph" w:customStyle="1" w:styleId="msonormalcxspmiddle">
    <w:name w:val="msonormalcxspmiddle"/>
    <w:basedOn w:val="a"/>
    <w:rsid w:val="005206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qFormat/>
    <w:rsid w:val="005206C8"/>
    <w:pPr>
      <w:suppressAutoHyphens/>
      <w:spacing w:after="200" w:line="276" w:lineRule="auto"/>
      <w:ind w:left="720"/>
      <w:contextualSpacing/>
    </w:pPr>
    <w:rPr>
      <w:rFonts w:ascii="Calibri" w:eastAsia="Times New Roman" w:hAnsi="Calibri" w:cs="Calibri"/>
      <w:lang w:eastAsia="zh-CN"/>
    </w:rPr>
  </w:style>
  <w:style w:type="paragraph" w:customStyle="1" w:styleId="a6">
    <w:name w:val="Нормальный (таблица)"/>
    <w:basedOn w:val="a"/>
    <w:next w:val="a"/>
    <w:rsid w:val="005206C8"/>
    <w:pPr>
      <w:widowControl w:val="0"/>
      <w:spacing w:after="0" w:line="240" w:lineRule="auto"/>
      <w:jc w:val="both"/>
    </w:pPr>
    <w:rPr>
      <w:rFonts w:ascii="Times New Roman CYR" w:eastAsia="Times New Roman" w:hAnsi="Times New Roman CYR" w:cs="Times New Roman CYR"/>
      <w:sz w:val="24"/>
      <w:szCs w:val="24"/>
      <w:lang w:eastAsia="ru-RU"/>
    </w:rPr>
  </w:style>
  <w:style w:type="paragraph" w:customStyle="1" w:styleId="a7">
    <w:name w:val="Таблица"/>
    <w:basedOn w:val="a"/>
    <w:next w:val="a"/>
    <w:rsid w:val="005206C8"/>
    <w:pPr>
      <w:widowControl w:val="0"/>
      <w:spacing w:after="0" w:line="240" w:lineRule="auto"/>
    </w:pPr>
    <w:rPr>
      <w:rFonts w:ascii="Times New Roman" w:eastAsia="Calibri" w:hAnsi="Times New Roman" w:cs="Times New Roman"/>
      <w:sz w:val="24"/>
    </w:rPr>
  </w:style>
  <w:style w:type="character" w:styleId="a8">
    <w:name w:val="Hyperlink"/>
    <w:basedOn w:val="a0"/>
    <w:rsid w:val="005206C8"/>
    <w:rPr>
      <w:color w:val="auto"/>
      <w:u w:val="single"/>
    </w:rPr>
  </w:style>
  <w:style w:type="numbering" w:customStyle="1" w:styleId="21">
    <w:name w:val="Нет списка2"/>
    <w:next w:val="a2"/>
    <w:rsid w:val="005206C8"/>
  </w:style>
  <w:style w:type="numbering" w:customStyle="1" w:styleId="3">
    <w:name w:val="Нет списка3"/>
    <w:next w:val="a2"/>
    <w:rsid w:val="0031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1246/ce9537a598c41eedce29d39eb069ee6fdf7f09d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371246/ce9537a598c41eedce29d39eb069ee6fdf7f09d4/" TargetMode="External"/><Relationship Id="rId12" Type="http://schemas.openxmlformats.org/officeDocument/2006/relationships/hyperlink" Target="http://www.consultant.ru/document/cons_doc_LAW_371246/ce9537a598c41eedce29d39eb069ee6fdf7f09d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consultant.ru/document/cons_doc_LAW_371246/ce9537a598c41eedce29d39eb069ee6fdf7f09d4/" TargetMode="External"/><Relationship Id="rId5" Type="http://schemas.openxmlformats.org/officeDocument/2006/relationships/image" Target="media/image1.jpeg"/><Relationship Id="rId10" Type="http://schemas.openxmlformats.org/officeDocument/2006/relationships/hyperlink" Target="http://www.consultant.ru/document/cons_doc_LAW_371246/ce9537a598c41eedce29d39eb069ee6fdf7f09d4/" TargetMode="External"/><Relationship Id="rId4" Type="http://schemas.openxmlformats.org/officeDocument/2006/relationships/webSettings" Target="webSettings.xml"/><Relationship Id="rId9" Type="http://schemas.openxmlformats.org/officeDocument/2006/relationships/hyperlink" Target="http://www.consultant.ru/document/cons_doc_LAW_371246/ce9537a598c41eedce29d39eb069ee6fdf7f09d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23</Pages>
  <Words>11468</Words>
  <Characters>65370</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2021-04-08T08:32:00Z</dcterms:created>
  <dcterms:modified xsi:type="dcterms:W3CDTF">2021-04-14T13:28:00Z</dcterms:modified>
</cp:coreProperties>
</file>