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D39" w:rsidRDefault="00712D39" w:rsidP="00712D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7062FAF" wp14:editId="03600E4A">
            <wp:extent cx="733425" cy="962025"/>
            <wp:effectExtent l="0" t="0" r="9525" b="9525"/>
            <wp:docPr id="1" name="Рисунок 1" descr="Герб ППО (вектор) чер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Ro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160" w:vertAnchor="text" w:horzAnchor="margin" w:tblpXSpec="center" w:tblpY="132"/>
        <w:tblW w:w="99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9480"/>
        <w:gridCol w:w="240"/>
      </w:tblGrid>
      <w:tr w:rsidR="00712D39" w:rsidTr="00F80F2F">
        <w:trPr>
          <w:gridAfter w:val="1"/>
          <w:wAfter w:w="240" w:type="dxa"/>
        </w:trPr>
        <w:tc>
          <w:tcPr>
            <w:tcW w:w="9720" w:type="dxa"/>
            <w:gridSpan w:val="2"/>
            <w:hideMark/>
          </w:tcPr>
          <w:p w:rsidR="00712D39" w:rsidRDefault="00712D39" w:rsidP="00F8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КОМИТЕТ МЕСТНОГО САМОУПРАВЛЕНИЯ</w:t>
            </w:r>
          </w:p>
          <w:p w:rsidR="00712D39" w:rsidRDefault="00712D39" w:rsidP="00F8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 xml:space="preserve">МАТЧЕРСКОГО СЕЛЬСОВЕТА </w:t>
            </w:r>
          </w:p>
          <w:p w:rsidR="00712D39" w:rsidRDefault="00712D39" w:rsidP="00F8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ЗЕМЕТЧИНСКОГО РАЙОНА ПЕНЗЕНСКОЙ ОБЛАСТИ</w:t>
            </w:r>
          </w:p>
        </w:tc>
      </w:tr>
      <w:tr w:rsidR="00712D39" w:rsidTr="00F80F2F">
        <w:trPr>
          <w:gridAfter w:val="1"/>
          <w:wAfter w:w="240" w:type="dxa"/>
          <w:trHeight w:val="80"/>
        </w:trPr>
        <w:tc>
          <w:tcPr>
            <w:tcW w:w="9720" w:type="dxa"/>
            <w:gridSpan w:val="2"/>
            <w:hideMark/>
          </w:tcPr>
          <w:p w:rsidR="00712D39" w:rsidRDefault="00712D39" w:rsidP="00F8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ШЕСТОГО СОЗЫВА</w:t>
            </w:r>
          </w:p>
        </w:tc>
      </w:tr>
      <w:tr w:rsidR="00712D39" w:rsidTr="00F80F2F">
        <w:tc>
          <w:tcPr>
            <w:tcW w:w="240" w:type="dxa"/>
          </w:tcPr>
          <w:p w:rsidR="00712D39" w:rsidRDefault="00712D39" w:rsidP="00F80F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9720" w:type="dxa"/>
            <w:gridSpan w:val="2"/>
            <w:hideMark/>
          </w:tcPr>
          <w:p w:rsidR="00712D39" w:rsidRDefault="00712D39" w:rsidP="00F80F2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712D39" w:rsidRDefault="00712D39" w:rsidP="00712D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6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820"/>
        <w:gridCol w:w="395"/>
        <w:gridCol w:w="1128"/>
      </w:tblGrid>
      <w:tr w:rsidR="00712D39" w:rsidTr="00F80F2F">
        <w:trPr>
          <w:trHeight w:val="301"/>
          <w:jc w:val="center"/>
        </w:trPr>
        <w:tc>
          <w:tcPr>
            <w:tcW w:w="283" w:type="dxa"/>
            <w:vAlign w:val="bottom"/>
            <w:hideMark/>
          </w:tcPr>
          <w:p w:rsidR="00712D39" w:rsidRDefault="00712D39" w:rsidP="00F80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712D39" w:rsidRDefault="00712D39" w:rsidP="00F8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395" w:type="dxa"/>
            <w:vAlign w:val="bottom"/>
            <w:hideMark/>
          </w:tcPr>
          <w:p w:rsidR="00712D39" w:rsidRDefault="00712D39" w:rsidP="00F8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712D39" w:rsidRDefault="00712D39" w:rsidP="00F8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8118F5" w:rsidRPr="008118F5" w:rsidTr="00F80F2F">
        <w:trPr>
          <w:trHeight w:val="434"/>
          <w:jc w:val="center"/>
        </w:trPr>
        <w:tc>
          <w:tcPr>
            <w:tcW w:w="4626" w:type="dxa"/>
            <w:gridSpan w:val="4"/>
            <w:hideMark/>
          </w:tcPr>
          <w:p w:rsidR="00712D39" w:rsidRPr="008118F5" w:rsidRDefault="00712D39" w:rsidP="00F80F2F">
            <w:pPr>
              <w:spacing w:after="0" w:line="240" w:lineRule="auto"/>
              <w:ind w:left="-120" w:firstLin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Матчерка</w:t>
            </w:r>
          </w:p>
        </w:tc>
      </w:tr>
    </w:tbl>
    <w:p w:rsidR="00712D39" w:rsidRPr="00712D39" w:rsidRDefault="00712D39" w:rsidP="00712D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2D39">
        <w:rPr>
          <w:rFonts w:ascii="Times New Roman" w:eastAsia="Times New Roman" w:hAnsi="Times New Roman" w:cs="Times New Roman"/>
          <w:b/>
          <w:bCs/>
          <w:sz w:val="24"/>
          <w:szCs w:val="24"/>
        </w:rPr>
        <w:t>Об утверждении Порядка формирования кадрового резерва для замещения вакантных должностей муниципальной службы  в органах местного самоуправления</w:t>
      </w:r>
      <w:r w:rsidRPr="00712D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118F5">
        <w:rPr>
          <w:rFonts w:ascii="Times New Roman" w:eastAsia="Times New Roman" w:hAnsi="Times New Roman" w:cs="Times New Roman"/>
          <w:bCs/>
          <w:sz w:val="24"/>
          <w:szCs w:val="24"/>
        </w:rPr>
        <w:t>Матчерского</w:t>
      </w:r>
      <w:r w:rsidRPr="00712D39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r w:rsidRPr="00712D39">
        <w:rPr>
          <w:rFonts w:ascii="Times New Roman" w:eastAsia="Times New Roman" w:hAnsi="Times New Roman" w:cs="Times New Roman"/>
          <w:b/>
          <w:bCs/>
          <w:sz w:val="24"/>
          <w:szCs w:val="24"/>
        </w:rPr>
        <w:t>Земетчинского района Пензенской области</w:t>
      </w:r>
    </w:p>
    <w:p w:rsidR="00712D39" w:rsidRPr="00712D39" w:rsidRDefault="00712D39" w:rsidP="00712D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на основании статьи 20 Устава 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Земетчинского района Пензенской области</w:t>
      </w:r>
    </w:p>
    <w:p w:rsidR="00712D39" w:rsidRPr="00712D39" w:rsidRDefault="00712D39" w:rsidP="00712D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Комитет местного самоуправления </w:t>
      </w:r>
      <w:r w:rsidRPr="0081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 Земетчинского района Пензенской области решил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2D39" w:rsidRPr="00712D39" w:rsidRDefault="00712D39" w:rsidP="00712D39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2D39">
        <w:rPr>
          <w:rFonts w:ascii="Times New Roman" w:eastAsia="Times New Roman" w:hAnsi="Times New Roman" w:cs="Times New Roman"/>
          <w:bCs/>
          <w:sz w:val="24"/>
          <w:szCs w:val="24"/>
        </w:rPr>
        <w:t xml:space="preserve">1. Утвердить Порядок формирования кадрового резерва для замещения вакантных должностей муниципальной службы в органах местного самоуправления </w:t>
      </w:r>
      <w:r w:rsidRPr="008118F5">
        <w:rPr>
          <w:rFonts w:ascii="Times New Roman" w:eastAsia="Times New Roman" w:hAnsi="Times New Roman" w:cs="Times New Roman"/>
          <w:bCs/>
          <w:sz w:val="24"/>
          <w:szCs w:val="24"/>
        </w:rPr>
        <w:t>Матчерского</w:t>
      </w:r>
      <w:r w:rsidRPr="00712D39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</w:t>
      </w:r>
      <w:r w:rsidRPr="00712D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12D39">
        <w:rPr>
          <w:rFonts w:ascii="Times New Roman" w:eastAsia="Times New Roman" w:hAnsi="Times New Roman" w:cs="Times New Roman"/>
          <w:bCs/>
          <w:sz w:val="24"/>
          <w:szCs w:val="24"/>
        </w:rPr>
        <w:t>Земетчинского района Пензенской области (далее – Порядок), согласно приложению к настоящему решению.</w:t>
      </w:r>
    </w:p>
    <w:p w:rsidR="00712D39" w:rsidRPr="00712D39" w:rsidRDefault="00712D39" w:rsidP="00712D39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2D39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Признать утратившими силу следующие решения Комитета местного самоуправления </w:t>
      </w:r>
      <w:r w:rsidRPr="008118F5">
        <w:rPr>
          <w:rFonts w:ascii="Times New Roman" w:eastAsia="Times New Roman" w:hAnsi="Times New Roman" w:cs="Times New Roman"/>
          <w:bCs/>
          <w:sz w:val="24"/>
          <w:szCs w:val="24"/>
        </w:rPr>
        <w:t>Матчерского</w:t>
      </w:r>
      <w:r w:rsidRPr="00712D39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Земетчинского района Пензенской области</w:t>
      </w:r>
      <w:r w:rsidRPr="00712D39">
        <w:rPr>
          <w:rFonts w:ascii="Times New Roman" w:eastAsia="Times New Roman" w:hAnsi="Times New Roman" w:cs="Times New Roman"/>
          <w:bCs/>
          <w:i/>
          <w:sz w:val="24"/>
          <w:szCs w:val="24"/>
        </w:rPr>
        <w:t>:</w:t>
      </w:r>
    </w:p>
    <w:p w:rsidR="00712D39" w:rsidRPr="00712D39" w:rsidRDefault="00712D39" w:rsidP="00712D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решение Комитета местного самоуправления 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сельсовета Земетчинского района Пензенской области</w:t>
      </w:r>
      <w:r w:rsidRPr="00712D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6064B"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.04.2016 № </w:t>
      </w:r>
      <w:r w:rsidR="0026064B"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6-32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/5 «Об утверждении Порядка формирования кадрового резерва для замещения вакантных должностей муниципальной службы в органах местного самоуправления 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Земетчинского района Пензенской области</w:t>
      </w:r>
      <w:r w:rsidRPr="00712D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12D39" w:rsidRPr="00712D39" w:rsidRDefault="00712D39" w:rsidP="00712D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6064B"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решение Комитета местного самоуправления 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Земетчинского района Пензенской области</w:t>
      </w:r>
      <w:r w:rsidRPr="00712D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</w:t>
      </w:r>
      <w:r w:rsidR="0026064B"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.01.2018 № 2-</w:t>
      </w:r>
      <w:r w:rsidR="0026064B"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/5 «О внесении изменений в отдельные муниципальные правовые акты Комитета местного самоуправления 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Земетчинского района Пензенской области»;</w:t>
      </w:r>
    </w:p>
    <w:p w:rsidR="00712D39" w:rsidRPr="00712D39" w:rsidRDefault="00712D39" w:rsidP="00712D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6064B"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решение Комитета местного самоуправления 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Земетчинского района Пензенской области</w:t>
      </w:r>
      <w:r w:rsidRPr="00712D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22.06.2018 № </w:t>
      </w:r>
      <w:r w:rsidR="0026064B"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2-83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/5 «О внесении изменений в отдельные муниципальные правовые акты Комитета местного самоуправления 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Земетчинского района Пензенской области»;</w:t>
      </w:r>
    </w:p>
    <w:p w:rsidR="00712D39" w:rsidRPr="008118F5" w:rsidRDefault="00712D39" w:rsidP="00712D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6064B"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решение Комитета местного самоуправления 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Земетчинского района Пензенской области</w:t>
      </w:r>
      <w:r w:rsidRPr="00712D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10.04.2020 № </w:t>
      </w:r>
      <w:r w:rsidR="0026064B"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4-19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/6 «О внесении изменений 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отдельные муниципальные правовые акты Комитета местного самоуправления 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Земетчинского района Пензенской области»;</w:t>
      </w:r>
    </w:p>
    <w:p w:rsidR="0026064B" w:rsidRPr="00712D39" w:rsidRDefault="0026064B" w:rsidP="00712D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решение Комитета местного самоуправления 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Земетчинского района Пензенской области</w:t>
      </w:r>
      <w:r w:rsidRPr="00712D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4-28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/5 «О внесении изменений в отдельные муниципальные правовые акты Комитета местного самоуправления 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Земетчинского района Пензенской области»;</w:t>
      </w:r>
    </w:p>
    <w:p w:rsidR="00712D39" w:rsidRPr="00712D39" w:rsidRDefault="00712D39" w:rsidP="00712D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решение Комитета местного самоуправления 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Земетчинского района Пензенской области</w:t>
      </w:r>
      <w:r w:rsidRPr="00712D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</w:t>
      </w:r>
      <w:r w:rsidR="0026064B"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.10.2020 № 2-</w:t>
      </w:r>
      <w:r w:rsidR="0026064B"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/6 «О внесении изменений в отдельные муниципальные правовые акты Комитета местного самоуправления 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Земетчинского района Пензенской области».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решение опубликовать в информационном бюллетене «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МАТЧЕРСКИЕ ВЕСТИ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вступает в силу на следующий день после дня его официального опубликования.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Действующие кадровые резервы подлежат актуализации в соответствии с условиями Порядка, утвержденного настоящим решением, не позднее двух месяцев со дня вступления в силу настоящего решения.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Гражданин, состоящий в кадровом резерве до принятия Порядка, утвержденного настоящим решением, сохраняет право на нахождение в кадровом резерве.</w:t>
      </w:r>
    </w:p>
    <w:p w:rsidR="00712D39" w:rsidRPr="00712D39" w:rsidRDefault="00712D39" w:rsidP="00712D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Контроль за исполнением настоящего решения возложить на главу</w:t>
      </w:r>
      <w:r w:rsidRPr="00712D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118F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сельсовета</w:t>
      </w:r>
      <w:r w:rsidRPr="008118F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712D3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Земетчинского района </w:t>
      </w:r>
      <w:r w:rsidRPr="008118F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712D3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Пензенской области.</w:t>
      </w:r>
    </w:p>
    <w:p w:rsidR="00712D39" w:rsidRPr="00712D39" w:rsidRDefault="00712D39" w:rsidP="00712D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uppressAutoHyphens/>
        <w:spacing w:after="0" w:line="240" w:lineRule="auto"/>
        <w:ind w:firstLine="567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712D3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Глава Матчерского сельсовета                                               Е.А.Малашина                      </w:t>
      </w:r>
    </w:p>
    <w:p w:rsidR="00712D39" w:rsidRPr="00712D39" w:rsidRDefault="00712D39" w:rsidP="00712D39">
      <w:pPr>
        <w:suppressAutoHyphens/>
        <w:spacing w:after="0" w:line="240" w:lineRule="auto"/>
        <w:ind w:firstLine="567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712D39" w:rsidRPr="00712D39" w:rsidRDefault="00712D39" w:rsidP="00712D39">
      <w:pPr>
        <w:tabs>
          <w:tab w:val="left" w:pos="496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Комитета местного самоуправления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Земетчинского района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Пензенской области от __________ № _______</w:t>
      </w:r>
    </w:p>
    <w:p w:rsidR="00712D39" w:rsidRPr="00712D39" w:rsidRDefault="00712D39" w:rsidP="00712D39">
      <w:pPr>
        <w:tabs>
          <w:tab w:val="left" w:pos="496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формирования кадрового резерва для замещения вакантных должностей муниципальной службы в органах местного самоуправления </w:t>
      </w:r>
      <w:r w:rsidRPr="008118F5">
        <w:rPr>
          <w:rFonts w:ascii="Times New Roman" w:eastAsia="Times New Roman" w:hAnsi="Times New Roman" w:cs="Times New Roman"/>
          <w:b/>
          <w:spacing w:val="-20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b/>
          <w:spacing w:val="-20"/>
          <w:sz w:val="24"/>
          <w:szCs w:val="24"/>
          <w:lang w:eastAsia="ru-RU"/>
        </w:rPr>
        <w:t xml:space="preserve"> сельсовета Земетчинского района Пензенской области.</w:t>
      </w:r>
    </w:p>
    <w:p w:rsidR="00712D39" w:rsidRPr="00712D39" w:rsidRDefault="00712D39" w:rsidP="00712D3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12D39" w:rsidRPr="00712D39" w:rsidRDefault="00712D39" w:rsidP="00712D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Настоящий Порядок в соответствии со статьей 33 Федерального закона от 02.03.2007 № 25-ФЗ «О муниципальной службе в Российской Федерации» определяет порядок формирования кадрового резерва для замещения вакантных должностей муниципальной службы в органах местного самоуправления</w:t>
      </w:r>
      <w:r w:rsidRPr="00712D3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8118F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сельсовета Земетчинского района Пензенской области</w:t>
      </w:r>
      <w:r w:rsidRPr="00712D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–кадровый резерв) и работы с ним.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Кадровый резерв представляет собой сформированную базу данных о гражданах, отвечающих установленным квалификационным требованиям, предъявляемым к должностям муниципальной службы, потенциально способных и профессионально подготовленных к эффективному исполнению должностных обязанностей по соответствующей должности муниципальной службы.</w:t>
      </w:r>
    </w:p>
    <w:p w:rsidR="00712D39" w:rsidRPr="00712D39" w:rsidRDefault="00712D39" w:rsidP="00712D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Кадровый резерв формируется в целях </w:t>
      </w:r>
      <w:r w:rsidRPr="00712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своевременного 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замещения вакантных должностей муниципальной службы в органах местного самоуправления </w:t>
      </w:r>
      <w:r w:rsidRPr="008118F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сельсовета Земетчинского района Пензенской области.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(отраслевом (функциональном) или территориальном органе администрации, учрежденном в качестве юридического лица) (далее – орган местного самоуправления), обеспечения формирования высокопрофессионального кадрового состава органов местного самоуправления.</w:t>
      </w:r>
    </w:p>
    <w:p w:rsidR="00712D39" w:rsidRPr="00712D39" w:rsidRDefault="00712D39" w:rsidP="00712D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Кадровый резерв формируется для замещения высших, главных и ведущих должностей муниципальной службы, за исключением должности главы администрации </w:t>
      </w:r>
      <w:r w:rsidRPr="008118F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сельсовета Земетчинского района Пензенской области..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кадровый резерв по каждой должности муниципальной службы включается не более одного человека. Срок нахождения гражданина в кадровом резерве по одной и той же должности муниципальной службы не может превышать трех лет.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 Конкурс на включение в кадровый резерв (далее – конкурс) объявляется по решению представителя нанимателя (работодателя) в случае отсутствия сформированного кадрового резерва по соответствующей должности муниципальной службы.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 Право на участие в конкурсе имеют граждане Российской Федерации, граждане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службе, достигшие возраста 18 лет, владеющие государственным языком Российской Федерации и соответствующие установленным квалификационным требованиям к должности муниципальной службы, при отсутствии ограничений, связанных с муниципальной службой (далее – граждане).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7. Орган местного самоуправления, не позднее чем за 20 дней до дня проведения конкурса публикует объявление о приеме документов для участия в конкурсе в 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информационном бюллетене «</w:t>
      </w: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МАТЧЕРСКИЕ ВЕСТИ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 дополнительно на официальном сайте органа местного самоуправления в информационно - телекоммуникационной сети «Интернет». В публикуемом объявлении о приеме документов для участия в конкурсе указываются: наименование должности муниципальной службы, по которой проводится конкурс, квалификационные требования, предъявляемые к претенденту на замещение этой должности, место и время приема документов, подлежащих представлению в соответствии с пунктом 8 настоящего Порядка, срок, до истечения которого принимаются указанные документы, дата, время и место проведения конкурса, условия проведения конкурса, в том числе, вид конкурсной процедуры, сведения об источнике подробной информации о конкурсе (телефон, электронная почта).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8. Гражданин, изъявивший желание участвовать в конкурсе, представляет на имя представителя нанимателя (работодателя):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заявление;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заполненную и подписанную анкету по форме, утвержденной распоряжением Правительства Российской Федерации от 26.05.2005 № 667-р.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копию паспорта или  заменяющего его документа (соответствующий документ предъявляется лично по прибытии на конкурс);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документы, подтверждающие необходимое профессиональное образование, квалификацию и стаж работы: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2D39">
        <w:rPr>
          <w:rFonts w:ascii="Times New Roman" w:eastAsia="Times New Roman" w:hAnsi="Times New Roman" w:cs="Times New Roman"/>
          <w:sz w:val="24"/>
          <w:szCs w:val="24"/>
        </w:rPr>
        <w:t>- копию трудовой книжки (при наличии) и (или) сведения о трудовой деятельности, оформленные в установленном законодательстве порядке, за исключением случаев, когда трудовой договор заключается впервые;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12D39">
        <w:rPr>
          <w:rFonts w:ascii="Times New Roman" w:eastAsia="Times New Roman" w:hAnsi="Times New Roman" w:cs="Times New Roman"/>
          <w:sz w:val="24"/>
          <w:szCs w:val="24"/>
        </w:rPr>
        <w:t>копии документов об образовании и о квалификации, а также по желанию гражданина копии документов, подтверждающих участие в мероприятиях по профессиональному развитию, документов о присвоении ученой степени, ученого звания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документ, подтверждающий регистрацию в системе индивидуального (персонифицированного) учета, за исключением случаев, когда трудовой договор заключается впервые;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7) документы воинского учета - для граждан, пребывающих в запасе, и лиц, подлежащих призыву на военную службу;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8) заключение медицинской организации об отсутствии заболевания, препятствующего поступлению на муниципальную службу.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Гражданину, подавшему заявление, выдается расписка в получении документов с указанием перечня и даты их получения.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</w:rPr>
        <w:lastRenderedPageBreak/>
        <w:t>9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Муниципальный служащий, изъявивший желание участвовать в конкурсе в органе местного самоуправления, в котором он замещает должность муниципальной службы, подает заявление на имя представителя нанимателя (работодателя).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служащий, изъявивший желание участвовать в конкурсе в другом органе местного самоуправления, представляет заявление на имя представителя нанимателя (работодателя) и собственноручно заполненную, подписанную и заверенную кадровой службой органа местного самоуправления либо лицом, ответственным за ведение кадровой работы (далее - кадровая служба), в котором муниципальный служащий замещает должность муниципальной службы, анкету по форме, установленной распоряжением Правительства Российской Федерации от 26.05.2005 № 667-р.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10. Гражданин не допускается к участию в конкурсе в случае: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несоответствия квалификационным требованиям к уровню профессионального образования и стажу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муниципальной службы или стажу работы по специальности, направлению подготовки, установленным к должности муниципальной службы;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имеющихся ограничений, установленных законодательством Российской Федерации, для поступления на муниципальную службу и ее прохождения;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3) несвоевременного представления документов для участия в конкурсе;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4) представления документов, указанных в пункте 8 настоящего Порядка, для участия в конкурсе не в полном объеме.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Решение о допуске гражданина к участию в конкурсе или об отказе в допуске к участию в конкурсе принимается конкурсной комиссией, в срок не более 5 календарных дней после дня окончания приема документов, и отражается в протоколе заседания конкурсной комиссии.</w:t>
      </w:r>
    </w:p>
    <w:p w:rsidR="00712D39" w:rsidRPr="00712D39" w:rsidRDefault="00712D39" w:rsidP="00712D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Конкурсная комиссия в срок не позднее 10 календарных дней со дня принятия соответствующего решения в письменном виде информирует гражданина, допущенного к участию в конкурсе, (далее - кандидат), о допуске к участию в конкурсе, гражданина, не допущенного к участию в конкурсе, о причинах отказа в допуске к участию в конкурсе.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сообщение о допуске (отказе в допуске) передается гражданину лично под роспись либо направляется по почте с уведомлением о вручении.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11. Документы, указанные в пункте 8 настоящего Порядка, представляются в орган местного самоуправления в течение 15 календарных дней после дня опубликования объявления об их приеме. Документы, указанные в подпунктах 5-7 пункта 8 настоящего Порядка, представляются в подлинниках, которые после изготовления копий с них возвращаются гражданину, либо в копиях, заверенных в порядке, установленном законодательством 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712D39">
        <w:rPr>
          <w:rFonts w:ascii="Times New Roman" w:eastAsia="Times New Roman" w:hAnsi="Times New Roman" w:cs="Times New Roman"/>
          <w:sz w:val="24"/>
          <w:szCs w:val="24"/>
        </w:rPr>
        <w:t xml:space="preserve"> Копии документов сверяются с подлинными документами секретарем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712D39">
        <w:rPr>
          <w:rFonts w:ascii="Times New Roman" w:eastAsia="Times New Roman" w:hAnsi="Times New Roman" w:cs="Times New Roman"/>
          <w:sz w:val="24"/>
          <w:szCs w:val="24"/>
        </w:rPr>
        <w:t xml:space="preserve"> комиссии.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Calibri" w:hAnsi="Times New Roman" w:cs="Times New Roman"/>
          <w:sz w:val="24"/>
          <w:szCs w:val="24"/>
        </w:rPr>
        <w:t xml:space="preserve">12. Для проведения конкурса правовым актом представителя нанимателя (работодателя) образуется конкурсная комиссия, действующая на постоянной основе, состоящая из председателя, заместителя председателя, секретаря конкурсной комиссии и других членов.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Общее число членов конкурсной комиссии составляет 6 человек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2D39">
        <w:rPr>
          <w:rFonts w:ascii="Times New Roman" w:eastAsia="Calibri" w:hAnsi="Times New Roman" w:cs="Times New Roman"/>
          <w:sz w:val="24"/>
          <w:szCs w:val="24"/>
        </w:rPr>
        <w:t>В состав конкурсной комиссии входят представитель нанимателя (работодатель) и (или) уполномоченные им муниципальные служащие (в том числе из кадровой службы, юридического (правового) подразделения и подразделения, в котором проводится конкурс на замещение вакантной должности муниципальной службы), а также, по согласованию, представители научных и (или) образовательных организаций, других организаций, приглашаемые по запросу представителя нанимателя (работодателя) в качестве независимых экспертов - специалистов по вопросам, связанным с муниципальной службой и (или) спецификой должностных обязанностей по соответствующей должности муниципальной службы, без указания персональных данных экспертов. Число независимых экспертов должно составлять не менее 2 человек.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2D39">
        <w:rPr>
          <w:rFonts w:ascii="Times New Roman" w:eastAsia="Calibri" w:hAnsi="Times New Roman" w:cs="Times New Roman"/>
          <w:sz w:val="24"/>
          <w:szCs w:val="24"/>
        </w:rP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2D3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13. Деятельность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712D39">
        <w:rPr>
          <w:rFonts w:ascii="Times New Roman" w:eastAsia="Calibri" w:hAnsi="Times New Roman" w:cs="Times New Roman"/>
          <w:sz w:val="24"/>
          <w:szCs w:val="24"/>
        </w:rPr>
        <w:t xml:space="preserve"> комиссии осуществляется коллегиально. Основной формой деятельности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712D39">
        <w:rPr>
          <w:rFonts w:ascii="Times New Roman" w:eastAsia="Calibri" w:hAnsi="Times New Roman" w:cs="Times New Roman"/>
          <w:sz w:val="24"/>
          <w:szCs w:val="24"/>
        </w:rPr>
        <w:t xml:space="preserve"> комиссии является заседание.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2D39">
        <w:rPr>
          <w:rFonts w:ascii="Times New Roman" w:eastAsia="Calibri" w:hAnsi="Times New Roman" w:cs="Times New Roman"/>
          <w:sz w:val="24"/>
          <w:szCs w:val="24"/>
        </w:rPr>
        <w:t xml:space="preserve">Заседание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712D39">
        <w:rPr>
          <w:rFonts w:ascii="Times New Roman" w:eastAsia="Calibri" w:hAnsi="Times New Roman" w:cs="Times New Roman"/>
          <w:sz w:val="24"/>
          <w:szCs w:val="24"/>
        </w:rPr>
        <w:t xml:space="preserve"> комиссии считается правомочным, если на нем присутствует не менее две трети от установленного числа ее членов.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2D39">
        <w:rPr>
          <w:rFonts w:ascii="Times New Roman" w:eastAsia="Calibri" w:hAnsi="Times New Roman" w:cs="Times New Roman"/>
          <w:sz w:val="24"/>
          <w:szCs w:val="24"/>
        </w:rPr>
        <w:t xml:space="preserve">Конкурсная комиссия правомочна принимать решения, отнесенные к ее компетенции настоящим Порядком. Решения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712D39">
        <w:rPr>
          <w:rFonts w:ascii="Times New Roman" w:eastAsia="Calibri" w:hAnsi="Times New Roman" w:cs="Times New Roman"/>
          <w:sz w:val="24"/>
          <w:szCs w:val="24"/>
        </w:rPr>
        <w:t xml:space="preserve"> комиссии принимаются большинством голосов ее членов, присутствующих на заседании, путем проведения открытого голосования. При равенстве голосов решающим является голос председателя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712D39">
        <w:rPr>
          <w:rFonts w:ascii="Times New Roman" w:eastAsia="Calibri" w:hAnsi="Times New Roman" w:cs="Times New Roman"/>
          <w:sz w:val="24"/>
          <w:szCs w:val="24"/>
        </w:rPr>
        <w:t xml:space="preserve"> комиссии.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2D39">
        <w:rPr>
          <w:rFonts w:ascii="Times New Roman" w:eastAsia="Calibri" w:hAnsi="Times New Roman" w:cs="Times New Roman"/>
          <w:sz w:val="24"/>
          <w:szCs w:val="24"/>
        </w:rPr>
        <w:t xml:space="preserve">На заседании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712D39">
        <w:rPr>
          <w:rFonts w:ascii="Times New Roman" w:eastAsia="Calibri" w:hAnsi="Times New Roman" w:cs="Times New Roman"/>
          <w:sz w:val="24"/>
          <w:szCs w:val="24"/>
        </w:rPr>
        <w:t xml:space="preserve"> комиссии ведется протокол, который подписывается председателем и секретарем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712D39">
        <w:rPr>
          <w:rFonts w:ascii="Times New Roman" w:eastAsia="Calibri" w:hAnsi="Times New Roman" w:cs="Times New Roman"/>
          <w:sz w:val="24"/>
          <w:szCs w:val="24"/>
        </w:rPr>
        <w:t xml:space="preserve"> комиссии. Решения, принятые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712D39">
        <w:rPr>
          <w:rFonts w:ascii="Times New Roman" w:eastAsia="Calibri" w:hAnsi="Times New Roman" w:cs="Times New Roman"/>
          <w:sz w:val="24"/>
          <w:szCs w:val="24"/>
        </w:rPr>
        <w:t xml:space="preserve"> комиссией, отражаются в протоколе заседания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712D39">
        <w:rPr>
          <w:rFonts w:ascii="Times New Roman" w:eastAsia="Calibri" w:hAnsi="Times New Roman" w:cs="Times New Roman"/>
          <w:sz w:val="24"/>
          <w:szCs w:val="24"/>
        </w:rPr>
        <w:t xml:space="preserve"> комиссии.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2D39">
        <w:rPr>
          <w:rFonts w:ascii="Times New Roman" w:eastAsia="Calibri" w:hAnsi="Times New Roman" w:cs="Times New Roman"/>
          <w:sz w:val="24"/>
          <w:szCs w:val="24"/>
        </w:rPr>
        <w:t>14. Председатель конкурсной комиссии осуществляет руководство работой конкурсной комиссии, распределяет обязанности между членами конкурсной комиссии, председательствует на заседаниях конкурсной комиссии, подписывает протоколы заседаний конкурсной комиссии, осуществляет контроль за соблюдением настоящего Порядка, а также осуществляет иные полномочия, предусмотренные настоящим Порядком. В случае отсутствия председателя конкурсной комиссии, его полномочия осуществляет заместитель председателя конкурсной комиссии.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2D39">
        <w:rPr>
          <w:rFonts w:ascii="Times New Roman" w:eastAsia="Calibri" w:hAnsi="Times New Roman" w:cs="Times New Roman"/>
          <w:sz w:val="24"/>
          <w:szCs w:val="24"/>
        </w:rPr>
        <w:t>Секретарь конкурсной комиссии осуществляет прием заявлений и иных документов, представляемых гражданами для участия в конкурсе, заверение копий документов, представленных гражданами для участия в конкурсе, ведение протокола заседания комиссии, подготовку уведомления и информирование граждан о допуске к участию в конкурсе, об отказе в допуске к участию в конкурсе, о результатах конкурса, подготовку информации о результатах конкурса для размещения ее на официальном сайте органа местного самоуправления в информационно-телекоммуникационной сети «Интернет», хранение и передачу протоколов заседаний конкурсной комиссии в архив по истечению установленных сроков хранения в соответствии с законодательством Российской Федерации, подписывает протоколы заседаний конкурной комиссии, а также осуществляет иные полномочия, предусмотренные настоящим Порядком.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2D39">
        <w:rPr>
          <w:rFonts w:ascii="Times New Roman" w:eastAsia="Calibri" w:hAnsi="Times New Roman" w:cs="Times New Roman"/>
          <w:sz w:val="24"/>
          <w:szCs w:val="24"/>
        </w:rPr>
        <w:t>Члены конкурсной комиссии участвуют в заседаниях конкурсной комиссии, осуществляют исполнение решений, принятых конкурсной комиссией, а также иные полномочия, предусмотренные настоящим Порядком.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712D39">
        <w:rPr>
          <w:rFonts w:ascii="Times New Roman" w:eastAsia="Times New Roman" w:hAnsi="Times New Roman" w:cs="Times New Roman"/>
          <w:sz w:val="24"/>
          <w:szCs w:val="24"/>
        </w:rPr>
        <w:t>Конкурс заключается в оценке профессионального уровня кандидатов и их соответствия квалификационным требованиям к знаниям и умениям, необходимым для исполнения должностных обязанностей.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D39">
        <w:rPr>
          <w:rFonts w:ascii="Times New Roman" w:eastAsia="Times New Roman" w:hAnsi="Times New Roman" w:cs="Times New Roman"/>
          <w:sz w:val="24"/>
          <w:szCs w:val="24"/>
        </w:rPr>
        <w:t>При проведении конкурса конкурсная комиссия оценивает кандидатов на основании проведенных конкурсных процедур в виде индивидуального собеседования и тестирования.</w:t>
      </w:r>
    </w:p>
    <w:p w:rsidR="00712D39" w:rsidRPr="00712D39" w:rsidRDefault="00712D39" w:rsidP="00712D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</w:rPr>
        <w:t>Оценка профессионального уровня кандидатов осуществляется на основе Методики оценки кандидатов на участие в конкурсе на замещение вакантной должности муниципальной службы в органах местного самоуправления</w:t>
      </w:r>
      <w:r w:rsidRPr="00712D39">
        <w:rPr>
          <w:rFonts w:ascii="Times New Roman" w:eastAsia="Times New Roman" w:hAnsi="Times New Roman" w:cs="Times New Roman"/>
          <w:color w:val="FF0000"/>
          <w:spacing w:val="-2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20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color w:val="FF0000"/>
          <w:spacing w:val="-20"/>
          <w:sz w:val="24"/>
          <w:szCs w:val="24"/>
          <w:lang w:eastAsia="ru-RU"/>
        </w:rPr>
        <w:t xml:space="preserve"> сельсовета</w:t>
      </w:r>
      <w:r w:rsidRPr="00712D3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Земетчинского района Пензенской области.</w:t>
      </w:r>
      <w:r w:rsidRPr="00712D39">
        <w:rPr>
          <w:rFonts w:ascii="Times New Roman" w:eastAsia="Times New Roman" w:hAnsi="Times New Roman" w:cs="Times New Roman"/>
          <w:sz w:val="24"/>
          <w:szCs w:val="24"/>
        </w:rPr>
        <w:t xml:space="preserve"> (далее – Методика), утвержденной решением Комитета местного самоуправления </w:t>
      </w:r>
      <w:r>
        <w:rPr>
          <w:rFonts w:ascii="Times New Roman" w:eastAsia="Times New Roman" w:hAnsi="Times New Roman" w:cs="Times New Roman"/>
          <w:color w:val="FF0000"/>
          <w:spacing w:val="-20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color w:val="FF0000"/>
          <w:spacing w:val="-20"/>
          <w:sz w:val="24"/>
          <w:szCs w:val="24"/>
          <w:lang w:eastAsia="ru-RU"/>
        </w:rPr>
        <w:t xml:space="preserve"> сельсовета</w:t>
      </w:r>
      <w:r w:rsidRPr="00712D3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Земетчинского района Пензенской области</w:t>
      </w:r>
      <w:r w:rsidRPr="00712D39">
        <w:rPr>
          <w:rFonts w:ascii="Times New Roman" w:eastAsia="Times New Roman" w:hAnsi="Times New Roman" w:cs="Times New Roman"/>
          <w:color w:val="FF0000"/>
          <w:spacing w:val="-20"/>
          <w:sz w:val="24"/>
          <w:szCs w:val="24"/>
          <w:lang w:eastAsia="ru-RU"/>
        </w:rPr>
        <w:t xml:space="preserve">. </w:t>
      </w:r>
      <w:r w:rsidRPr="00712D39">
        <w:rPr>
          <w:rFonts w:ascii="Times New Roman" w:eastAsia="Times New Roman" w:hAnsi="Times New Roman" w:cs="Times New Roman"/>
          <w:color w:val="FF0000"/>
          <w:sz w:val="24"/>
          <w:szCs w:val="24"/>
        </w:rPr>
        <w:t>от</w:t>
      </w:r>
      <w:r w:rsidRPr="00712D39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… … </w:t>
      </w:r>
      <w:r w:rsidRPr="00712D39">
        <w:rPr>
          <w:rFonts w:ascii="Times New Roman" w:eastAsia="Times New Roman" w:hAnsi="Times New Roman" w:cs="Times New Roman"/>
          <w:color w:val="FF0000"/>
          <w:sz w:val="24"/>
          <w:szCs w:val="24"/>
        </w:rPr>
        <w:t>№</w:t>
      </w:r>
      <w:r w:rsidRPr="00712D39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… …</w:t>
      </w:r>
      <w:r w:rsidRPr="00712D39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Pr="00712D3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16. Количество баллов, полученных всеми кандидатами по результатам конкурсных процедур, отражается в итогах оценки профессионального уровня кандидатов при проведении конкурсных процедур, оформленных по форме согласно приложению к Методике. Итоги оценки профессионального уровня кандидатов при проведении конкурсных процедур приобщаются к протоколу заседания конкурсной комиссии.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признает победителем конкурса кандидата, набравшего наибольшее количество баллов по результатам проведенных конкурсных процедур, о чем принимает соответствующее решение.</w:t>
      </w:r>
    </w:p>
    <w:p w:rsidR="00712D39" w:rsidRPr="00712D39" w:rsidRDefault="00712D39" w:rsidP="00712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равенстве баллов у нескольких кандидатов, победитель определяется из числа этих кандидатов решением конкурсной комиссии.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 результатам конкурсных процедур каждый из кандидатов набрал сумму баллов, которая составляет менее 60 процентов от максимально возможного количества баллов, конкурсная комиссия принимает решение о том, что в результате проведения конкурса ни один из кандидатов не признан победителем конкурса.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17. В течение 10 календарных дней со дня получения протокола конкурсной комиссии представителем нанимателя (работодателем), принимается одно из следующих решений в форме правового акта: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о включении кандидата, признанного победителем конкурса, в кадровый резерв;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о признании конкурса несостоявшимся.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18. Решение о признании конкурса несостоявшимся принимается в случае: 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отсутствия заявлений для участия в конкурсе;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подачи документов на участие в конкурсе только одним гражданином;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3) ни один из граждан, подавших заявления для участия в конкурсе, не был допущен к участию в конкурсе;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4) допуска к участию в конкурсе только одного кандидата;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5) явки на конкурс только одного кандидата;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6) неявки всех кандидатов, допущенных к участию в конкурсе;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7) ни один из кандидатов не признан победителем конкурса.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19. В течение 30 календарных дней с даты принятия решений, указанных в пункте 16 настоящего Порядка, конкурсная комиссия информирует кандидатов, участвовавших в конкурсе, о результатах конкурса в письменной форме и посредством размещения указанной информации на официальном сайте органа местного самоуправления в информационно-телекоммуникационной сети «Интернет».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Письменное сообщение о результатах конкурса передается кандидату лично под роспись либо направляется по почте с уведомлением о вручении.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20. Копии документов претендентов на включение в кадровый резерв, не допущенных к участию в конкурсе, и кандидатов, участвовавших в конкурсе, но не являющихся его победителем, возвращаются им по письменному заявлению на имя представителя нанимателя (работодателя) в течение трех лет со дня завершения конкурса. До истечения этого срока документы хранятся в архиве органа местного самоуправления, после чего подлежат уничтожению.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21. Расходы, связанные с участием в конкурсе, осуществляются кандидатами за счет собственных средств.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22. Кандидат вправе обжаловать решения конкурсной комиссии в соответствии с законодательством Российской Федерации.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23. Кадровая служба в целях содействия в формировании кадрового резерва и работы с ним осуществляет: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организацию проведения конкурсов в кадровый резерв;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мониторинг состояния и использования кадрового резерва;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составление и ведение кадрового </w:t>
      </w:r>
      <w:hyperlink r:id="rId5" w:history="1">
        <w:r w:rsidRPr="00712D3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резерв</w:t>
        </w:r>
      </w:hyperlink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Ведение кадрового резерва осуществляется в электронном виде по форме согласно приложению к настоящему Порядку.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Кадровый резерв ведется в табличных файлах формата «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Excel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 с обеспечением защиты от неправомерного доступа, уничтожения, модифицирования, блокирования, копирования, предоставления, а также от иных неправомерных действий в отношении содержащейся в кадровом резерве информации.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Кадровый резерв распечатывается на бумажном носителе ежеквартально (по состоянию на 25 число последнего месяца квартала).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Изменения в кадровый резерв вносятся на основании правового акта представителя нанимателя (работодателя) о включении (исключении) гражданина из кадрового резерва, не позднее 7 календарных дней с даты его принятия.</w:t>
      </w:r>
    </w:p>
    <w:p w:rsidR="00712D39" w:rsidRPr="00712D39" w:rsidRDefault="00712D39" w:rsidP="00712D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24. Вакантная должность муниципальной службы замещается по решению представителя нанимателя (работодателя) гражданином, состоящим в кадровом резерве. При отказе гражданина, состоящего в кадровом резерве, от предложенной должности вакантная должность муниципальной службы замещается в соответствии с законодательством Российской Федерации и муниципальными правовыми актами </w:t>
      </w:r>
      <w:r w:rsidRPr="008118F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сельсовета Земетчинского района Пензенской области.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предложение о замещении вакантной должности муниципальной службы гражданину, состоящему в кадровом резерве, передается лично под роспись либо направляется по почте с уведомлением о вручении, в течение 5 календарных дней с даты принятия решения представителем нанимателя (работодателем) о замещении вакантной должности муниципальной службы гражданином, состоящим в кадровом резерве.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в течение 15 календарных дней с даты получения предложения о замещении вакантной должности муниципальной службы гражданином, состоящим в кадровом резерве, письменного согласия или письменного отказа от предложенной для замещения вакантной должности муниципальной службы признается отказом от предложения о назначении на должность муниципальной службы, на замещение которой он состоит в кадровом резерве.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25. Муниципальный служащий исключается из кадрового резерва в случае: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представления письменного заявления об исключении из кадрового резерва;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назначения его на должность муниципальной службы, для замещения которой он включен в кадровый резерв;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3) истечения трех лет нахождения его в кадровом резерве для замещения одной и той же должности муниципальной службы;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повторного отказа от предложения о назначении на должность муниципальной службы, на замещение которой он состоит в кадровом резерве;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достижения возраста, являющегося предельным возрастом пребывания на муниципальной службе;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6) наличия ограничений, установленных статьей 13 Федерального закона от 02.03.2007 № 25-ФЗ «О муниципальной службе в Российской Федерации»;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7) расторжения трудового договора по основаниям, предусмотренным пунктами 3, 5-11 части 1 статьи 81 Трудового кодекса Российской Федерации, пунктами 2 - 4 части 1 статьи 19, частью 2 статьи 27.1. Федерального закона от 02.03.2007 № 25-ФЗ «О муниципальной службе в Российской Федерации»;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8) сокращения должности муниципальной службы, на замещение которой муниципальный служащий состоит в кадровом резерве, ликвидации соответствующего органа местного самоуправления;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9) смерти, признания судом умершим или безвестно отсутствующим.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26. Гражданин исключается из кадрового резерва в случае: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назначения его на вакантную должность муниципальной службы, замещение которой в соответствии с законодательством осуществляется по результатам конкурса;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2) истечения трех лет нахождения его в кадровом резерве для замещения одной и той же должности муниципальной службы;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повторного отказа от предложения о назначении на должность муниципальной службы, на замещение которой он состоит в кадровом резерве;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представления письменного заявления об исключении из кадрового резерва;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достижения возраста, являющегося предельным возрастом пребывания на муниципальной службе;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6) наличия ограничений, установленных статьей 13 Федерального закона от 02.03.2007 № 25-ФЗ «О муниципальной службе в Российской Федерации»;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7) расторжения трудового договора по основаниям, предусмотренным пунктами 3, 5 - 11 части первой статьи 81 Трудового кодекса Российской Федерации;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8) сокращения должности муниципальной службы, на замещение которой гражданин состоит в кадровом резерве, упразднения соответствующего органа местного самоуправления;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9) смерти, признания судом умершим или безвестно отсутствующим.</w:t>
      </w:r>
    </w:p>
    <w:p w:rsidR="00712D39" w:rsidRPr="00712D39" w:rsidRDefault="00712D39" w:rsidP="00712D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 из кадрового резерва оформляется правовым актом представителя нанимателя (работодателя).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27. Представитель нанимателя (работодатель) письменно информирует гражданина (муниципального служащего), исключенного из кадрового резерва, за исключением случаев, предусмотренных подпунктами 9 пунктов 25 и 26 настоящего Порядка. Письменное сообщение об исключении из кадрового резерва не позднее 7 календарных дней с даты издания правового акта представителя нанимателя (работодателя) об исключении из кадрового резерва, передается гражданину (муниципальному служащему), исключенному из кадрового резерва, лично под роспись либо направляется по почте с уведомлением о вручении.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28. Ответственность за организацию работы с кадровым резервом несет представитель нанимателя (работодатель)</w:t>
      </w:r>
      <w:r w:rsidRPr="00712D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соответствии с законодательством Российской Федерации.</w:t>
      </w: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12D39" w:rsidRPr="00712D39" w:rsidSect="008118F5">
          <w:footerReference w:type="even" r:id="rId6"/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Приложение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Порядку формирования кадрового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резерва для замещения вакантных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должностей муниципальной службы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органах местного самоуправления</w:t>
      </w:r>
    </w:p>
    <w:p w:rsidR="00712D39" w:rsidRPr="00712D39" w:rsidRDefault="00712D39" w:rsidP="00712D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8118F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сельсовета Земетчинского района</w:t>
      </w:r>
    </w:p>
    <w:p w:rsidR="00712D39" w:rsidRPr="00712D39" w:rsidRDefault="00712D39" w:rsidP="00712D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Пензенской области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утвержденному</w:t>
      </w:r>
    </w:p>
    <w:p w:rsidR="00712D39" w:rsidRPr="00712D39" w:rsidRDefault="00712D39" w:rsidP="00712D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Комитета местного</w:t>
      </w:r>
    </w:p>
    <w:p w:rsidR="00712D39" w:rsidRPr="00712D39" w:rsidRDefault="00712D39" w:rsidP="00712D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самоуправления </w:t>
      </w:r>
      <w:r w:rsidRPr="008118F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сельсовета</w:t>
      </w:r>
    </w:p>
    <w:p w:rsidR="00712D39" w:rsidRPr="00712D39" w:rsidRDefault="00712D39" w:rsidP="00712D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Земетчинского района Пензенской области.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 … … № … …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КАДРОВЫЙ РЕЗЕРВ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Матчерского</w:t>
      </w: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Земетчинского района Пензенской области</w:t>
      </w: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5"/>
        <w:gridCol w:w="1435"/>
        <w:gridCol w:w="1296"/>
        <w:gridCol w:w="1417"/>
        <w:gridCol w:w="1427"/>
        <w:gridCol w:w="1408"/>
        <w:gridCol w:w="1664"/>
        <w:gridCol w:w="1984"/>
        <w:gridCol w:w="1313"/>
        <w:gridCol w:w="1032"/>
      </w:tblGrid>
      <w:tr w:rsidR="008118F5" w:rsidRPr="00712D39" w:rsidTr="00F80F2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Должность, на которую формируется кадровый резерв</w:t>
            </w:r>
          </w:p>
        </w:tc>
        <w:tc>
          <w:tcPr>
            <w:tcW w:w="14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гражданина, состоящего в кадровом резерве</w:t>
            </w:r>
          </w:p>
        </w:tc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Замещаемая должность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 работы</w:t>
            </w:r>
          </w:p>
        </w:tc>
        <w:tc>
          <w:tcPr>
            <w:tcW w:w="16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(что и когда закончил, специальность, квалификация, направление подготовки)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дополнительном профессиональном образовани</w:t>
            </w:r>
            <w:bookmarkStart w:id="0" w:name="_GoBack"/>
            <w:bookmarkEnd w:id="0"/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ученой степени, звании</w:t>
            </w:r>
          </w:p>
        </w:tc>
        <w:tc>
          <w:tcPr>
            <w:tcW w:w="131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основание включения в кадровый резерв</w:t>
            </w:r>
          </w:p>
        </w:tc>
        <w:tc>
          <w:tcPr>
            <w:tcW w:w="10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118F5" w:rsidRPr="00712D39" w:rsidTr="00F80F2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муниципальной службе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16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8F5" w:rsidRPr="00712D39" w:rsidTr="00F80F2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118F5" w:rsidRPr="00712D39" w:rsidTr="00F80F2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96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</w:tr>
      <w:tr w:rsidR="008118F5" w:rsidRPr="00712D39" w:rsidTr="00F80F2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8F5" w:rsidRPr="00712D39" w:rsidTr="00F80F2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96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Главная</w:t>
            </w:r>
          </w:p>
        </w:tc>
      </w:tr>
      <w:tr w:rsidR="008118F5" w:rsidRPr="00712D39" w:rsidTr="00F80F2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8F5" w:rsidRPr="00712D39" w:rsidTr="00F80F2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96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Ведущая</w:t>
            </w:r>
          </w:p>
        </w:tc>
      </w:tr>
      <w:tr w:rsidR="008118F5" w:rsidRPr="00712D39" w:rsidTr="00F80F2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2D39" w:rsidRPr="00712D39" w:rsidRDefault="00712D39" w:rsidP="00712D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39" w:rsidRPr="00712D39" w:rsidRDefault="00712D39" w:rsidP="00712D3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                        _______________                                                            _______________</w:t>
      </w:r>
    </w:p>
    <w:p w:rsidR="00E26EBA" w:rsidRPr="008118F5" w:rsidRDefault="00712D39" w:rsidP="00712D39">
      <w:r w:rsidRPr="008118F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(наименование должности представителя нанимателя (работодателя)                                                  (подпись)                                                                                                         </w:t>
      </w:r>
    </w:p>
    <w:sectPr w:rsidR="00E26EBA" w:rsidRPr="008118F5" w:rsidSect="008118F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C05" w:rsidRDefault="008118F5" w:rsidP="00472D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0C05" w:rsidRDefault="008118F5" w:rsidP="00316B80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32"/>
    <w:rsid w:val="00107F32"/>
    <w:rsid w:val="0026064B"/>
    <w:rsid w:val="00712D39"/>
    <w:rsid w:val="008118F5"/>
    <w:rsid w:val="00E2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6F502"/>
  <w15:chartTrackingRefBased/>
  <w15:docId w15:val="{A73FE0CA-CF81-4E43-858B-45FE5A55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D39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12D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712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12D39"/>
  </w:style>
  <w:style w:type="paragraph" w:styleId="a6">
    <w:name w:val="Balloon Text"/>
    <w:basedOn w:val="a"/>
    <w:link w:val="a7"/>
    <w:uiPriority w:val="99"/>
    <w:semiHidden/>
    <w:unhideWhenUsed/>
    <w:rsid w:val="008118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18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consultantplus://offline/ref=98EBE05639FA4FDDF5C0B3F41297CBBD7963C850B8C7B77A25CF040C7B53F7820A51AB63FCAB0AC25A7455l327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3861</Words>
  <Characters>22009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2021-06-28T08:44:00Z</cp:lastPrinted>
  <dcterms:created xsi:type="dcterms:W3CDTF">2021-06-28T08:02:00Z</dcterms:created>
  <dcterms:modified xsi:type="dcterms:W3CDTF">2021-06-28T08:45:00Z</dcterms:modified>
</cp:coreProperties>
</file>